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1FD12" w14:textId="187E4DDF" w:rsidR="00394080" w:rsidRPr="00D826C4" w:rsidRDefault="00D826C4" w:rsidP="0002645F">
      <w:pPr>
        <w:spacing w:after="0"/>
        <w:rPr>
          <w:rFonts w:ascii="Times New Roman" w:hAnsi="Times New Roman" w:cs="Times New Roman"/>
          <w:b/>
          <w:sz w:val="20"/>
          <w:szCs w:val="20"/>
        </w:rPr>
      </w:pPr>
      <w:r w:rsidRPr="00D826C4">
        <w:rPr>
          <w:rFonts w:ascii="Times New Roman" w:hAnsi="Times New Roman" w:cs="Times New Roman"/>
          <w:b/>
          <w:sz w:val="20"/>
          <w:szCs w:val="20"/>
        </w:rPr>
        <w:t xml:space="preserve">ABBREVIATED </w:t>
      </w:r>
      <w:r w:rsidR="0002645F" w:rsidRPr="00D826C4">
        <w:rPr>
          <w:rFonts w:ascii="Times New Roman" w:hAnsi="Times New Roman" w:cs="Times New Roman"/>
          <w:b/>
          <w:sz w:val="20"/>
          <w:szCs w:val="20"/>
        </w:rPr>
        <w:t>MINUTES FROM THE GREEN SPRING COMMISSION FOR</w:t>
      </w:r>
      <w:r w:rsidR="004E3D62" w:rsidRPr="00D826C4">
        <w:rPr>
          <w:rFonts w:ascii="Times New Roman" w:hAnsi="Times New Roman" w:cs="Times New Roman"/>
          <w:b/>
          <w:sz w:val="20"/>
          <w:szCs w:val="20"/>
        </w:rPr>
        <w:t xml:space="preserve"> AUGUST 20</w:t>
      </w:r>
      <w:r w:rsidR="0002645F" w:rsidRPr="00D826C4">
        <w:rPr>
          <w:rFonts w:ascii="Times New Roman" w:hAnsi="Times New Roman" w:cs="Times New Roman"/>
          <w:b/>
          <w:sz w:val="20"/>
          <w:szCs w:val="20"/>
        </w:rPr>
        <w:t>, 2020</w:t>
      </w:r>
    </w:p>
    <w:p w14:paraId="5BD423E9" w14:textId="67B1BB78" w:rsidR="00540DDB" w:rsidRPr="00D826C4" w:rsidRDefault="00540DDB" w:rsidP="0002645F">
      <w:pPr>
        <w:spacing w:after="0"/>
        <w:rPr>
          <w:rFonts w:ascii="Times New Roman" w:hAnsi="Times New Roman" w:cs="Times New Roman"/>
          <w:sz w:val="20"/>
          <w:szCs w:val="20"/>
        </w:rPr>
      </w:pPr>
      <w:r w:rsidRPr="00D826C4">
        <w:rPr>
          <w:rFonts w:ascii="Times New Roman" w:hAnsi="Times New Roman" w:cs="Times New Roman"/>
          <w:sz w:val="20"/>
          <w:szCs w:val="20"/>
        </w:rPr>
        <w:t xml:space="preserve">The meeting was called to order </w:t>
      </w:r>
      <w:r w:rsidR="004E3D62" w:rsidRPr="00D826C4">
        <w:rPr>
          <w:rFonts w:ascii="Times New Roman" w:hAnsi="Times New Roman" w:cs="Times New Roman"/>
          <w:sz w:val="20"/>
          <w:szCs w:val="20"/>
        </w:rPr>
        <w:t xml:space="preserve">via </w:t>
      </w:r>
      <w:proofErr w:type="spellStart"/>
      <w:r w:rsidR="004E3D62" w:rsidRPr="00D826C4">
        <w:rPr>
          <w:rFonts w:ascii="Times New Roman" w:hAnsi="Times New Roman" w:cs="Times New Roman"/>
          <w:sz w:val="20"/>
          <w:szCs w:val="20"/>
        </w:rPr>
        <w:t>WebEX</w:t>
      </w:r>
      <w:proofErr w:type="spellEnd"/>
      <w:r w:rsidR="004E3D62" w:rsidRPr="00D826C4">
        <w:rPr>
          <w:rFonts w:ascii="Times New Roman" w:hAnsi="Times New Roman" w:cs="Times New Roman"/>
          <w:sz w:val="20"/>
          <w:szCs w:val="20"/>
        </w:rPr>
        <w:t xml:space="preserve"> </w:t>
      </w:r>
      <w:r w:rsidRPr="00D826C4">
        <w:rPr>
          <w:rFonts w:ascii="Times New Roman" w:hAnsi="Times New Roman" w:cs="Times New Roman"/>
          <w:sz w:val="20"/>
          <w:szCs w:val="20"/>
        </w:rPr>
        <w:t>at 7:</w:t>
      </w:r>
      <w:r w:rsidR="004E3D62" w:rsidRPr="00D826C4">
        <w:rPr>
          <w:rFonts w:ascii="Times New Roman" w:hAnsi="Times New Roman" w:cs="Times New Roman"/>
          <w:sz w:val="20"/>
          <w:szCs w:val="20"/>
        </w:rPr>
        <w:t>05</w:t>
      </w:r>
      <w:r w:rsidRPr="00D826C4">
        <w:rPr>
          <w:rFonts w:ascii="Times New Roman" w:hAnsi="Times New Roman" w:cs="Times New Roman"/>
          <w:sz w:val="20"/>
          <w:szCs w:val="20"/>
        </w:rPr>
        <w:t xml:space="preserve"> pm</w:t>
      </w:r>
    </w:p>
    <w:p w14:paraId="2FBA6D39" w14:textId="4F2CD71D" w:rsidR="00117B16" w:rsidRPr="00D826C4" w:rsidRDefault="00117B16" w:rsidP="0002645F">
      <w:pPr>
        <w:spacing w:after="0"/>
        <w:rPr>
          <w:rFonts w:ascii="Times New Roman" w:hAnsi="Times New Roman" w:cs="Times New Roman"/>
          <w:sz w:val="20"/>
          <w:szCs w:val="20"/>
        </w:rPr>
      </w:pPr>
      <w:r w:rsidRPr="00D826C4">
        <w:rPr>
          <w:rFonts w:ascii="Times New Roman" w:hAnsi="Times New Roman" w:cs="Times New Roman"/>
          <w:sz w:val="20"/>
          <w:szCs w:val="20"/>
        </w:rPr>
        <w:t xml:space="preserve">Present:  </w:t>
      </w:r>
      <w:r w:rsidR="00540DDB" w:rsidRPr="00D826C4">
        <w:rPr>
          <w:rFonts w:ascii="Times New Roman" w:hAnsi="Times New Roman" w:cs="Times New Roman"/>
          <w:sz w:val="20"/>
          <w:szCs w:val="20"/>
        </w:rPr>
        <w:t xml:space="preserve">Mayor Trevor Cravens, Commissioners </w:t>
      </w:r>
      <w:r w:rsidRPr="00D826C4">
        <w:rPr>
          <w:rFonts w:ascii="Times New Roman" w:hAnsi="Times New Roman" w:cs="Times New Roman"/>
          <w:sz w:val="20"/>
          <w:szCs w:val="20"/>
        </w:rPr>
        <w:t>S</w:t>
      </w:r>
      <w:r w:rsidR="00540DDB" w:rsidRPr="00D826C4">
        <w:rPr>
          <w:rFonts w:ascii="Times New Roman" w:hAnsi="Times New Roman" w:cs="Times New Roman"/>
          <w:sz w:val="20"/>
          <w:szCs w:val="20"/>
        </w:rPr>
        <w:t xml:space="preserve">tuart </w:t>
      </w:r>
      <w:proofErr w:type="spellStart"/>
      <w:r w:rsidRPr="00D826C4">
        <w:rPr>
          <w:rFonts w:ascii="Times New Roman" w:hAnsi="Times New Roman" w:cs="Times New Roman"/>
          <w:sz w:val="20"/>
          <w:szCs w:val="20"/>
        </w:rPr>
        <w:t>R</w:t>
      </w:r>
      <w:r w:rsidR="00540DDB" w:rsidRPr="00D826C4">
        <w:rPr>
          <w:rFonts w:ascii="Times New Roman" w:hAnsi="Times New Roman" w:cs="Times New Roman"/>
          <w:sz w:val="20"/>
          <w:szCs w:val="20"/>
        </w:rPr>
        <w:t>ies</w:t>
      </w:r>
      <w:proofErr w:type="spellEnd"/>
      <w:r w:rsidR="004E3D62" w:rsidRPr="00D826C4">
        <w:rPr>
          <w:rFonts w:ascii="Times New Roman" w:hAnsi="Times New Roman" w:cs="Times New Roman"/>
          <w:sz w:val="20"/>
          <w:szCs w:val="20"/>
        </w:rPr>
        <w:t xml:space="preserve">, David Jenkins, Chris von </w:t>
      </w:r>
      <w:proofErr w:type="spellStart"/>
      <w:r w:rsidR="004E3D62" w:rsidRPr="00D826C4">
        <w:rPr>
          <w:rFonts w:ascii="Times New Roman" w:hAnsi="Times New Roman" w:cs="Times New Roman"/>
          <w:sz w:val="20"/>
          <w:szCs w:val="20"/>
        </w:rPr>
        <w:t>Allmen</w:t>
      </w:r>
      <w:proofErr w:type="spellEnd"/>
      <w:r w:rsidR="00540DDB" w:rsidRPr="00D826C4">
        <w:rPr>
          <w:rFonts w:ascii="Times New Roman" w:hAnsi="Times New Roman" w:cs="Times New Roman"/>
          <w:sz w:val="20"/>
          <w:szCs w:val="20"/>
        </w:rPr>
        <w:t xml:space="preserve"> &amp; </w:t>
      </w:r>
      <w:r w:rsidRPr="00D826C4">
        <w:rPr>
          <w:rFonts w:ascii="Times New Roman" w:hAnsi="Times New Roman" w:cs="Times New Roman"/>
          <w:sz w:val="20"/>
          <w:szCs w:val="20"/>
        </w:rPr>
        <w:t>T</w:t>
      </w:r>
      <w:r w:rsidR="00540DDB" w:rsidRPr="00D826C4">
        <w:rPr>
          <w:rFonts w:ascii="Times New Roman" w:hAnsi="Times New Roman" w:cs="Times New Roman"/>
          <w:sz w:val="20"/>
          <w:szCs w:val="20"/>
        </w:rPr>
        <w:t xml:space="preserve">om </w:t>
      </w:r>
      <w:r w:rsidRPr="00D826C4">
        <w:rPr>
          <w:rFonts w:ascii="Times New Roman" w:hAnsi="Times New Roman" w:cs="Times New Roman"/>
          <w:sz w:val="20"/>
          <w:szCs w:val="20"/>
        </w:rPr>
        <w:t>P</w:t>
      </w:r>
      <w:r w:rsidR="00540DDB" w:rsidRPr="00D826C4">
        <w:rPr>
          <w:rFonts w:ascii="Times New Roman" w:hAnsi="Times New Roman" w:cs="Times New Roman"/>
          <w:sz w:val="20"/>
          <w:szCs w:val="20"/>
        </w:rPr>
        <w:t>hillips</w:t>
      </w:r>
      <w:r w:rsidRPr="00D826C4">
        <w:rPr>
          <w:rFonts w:ascii="Times New Roman" w:hAnsi="Times New Roman" w:cs="Times New Roman"/>
          <w:sz w:val="20"/>
          <w:szCs w:val="20"/>
        </w:rPr>
        <w:t>,</w:t>
      </w:r>
      <w:r w:rsidR="00540DDB" w:rsidRPr="00D826C4">
        <w:rPr>
          <w:rFonts w:ascii="Times New Roman" w:hAnsi="Times New Roman" w:cs="Times New Roman"/>
          <w:sz w:val="20"/>
          <w:szCs w:val="20"/>
        </w:rPr>
        <w:t xml:space="preserve"> and City Attorney Chip </w:t>
      </w:r>
      <w:r w:rsidRPr="00D826C4">
        <w:rPr>
          <w:rFonts w:ascii="Times New Roman" w:hAnsi="Times New Roman" w:cs="Times New Roman"/>
          <w:sz w:val="20"/>
          <w:szCs w:val="20"/>
        </w:rPr>
        <w:t>H</w:t>
      </w:r>
      <w:r w:rsidR="00540DDB" w:rsidRPr="00D826C4">
        <w:rPr>
          <w:rFonts w:ascii="Times New Roman" w:hAnsi="Times New Roman" w:cs="Times New Roman"/>
          <w:sz w:val="20"/>
          <w:szCs w:val="20"/>
        </w:rPr>
        <w:t>ayward.</w:t>
      </w:r>
      <w:r w:rsidRPr="00D826C4">
        <w:rPr>
          <w:rFonts w:ascii="Times New Roman" w:hAnsi="Times New Roman" w:cs="Times New Roman"/>
          <w:sz w:val="20"/>
          <w:szCs w:val="20"/>
        </w:rPr>
        <w:t xml:space="preserve">  </w:t>
      </w:r>
    </w:p>
    <w:p w14:paraId="5F53A8EC" w14:textId="34C6E383" w:rsidR="00117B16" w:rsidRPr="00D826C4" w:rsidRDefault="004E3D62" w:rsidP="0002645F">
      <w:pPr>
        <w:spacing w:after="0"/>
        <w:rPr>
          <w:rFonts w:ascii="Times New Roman" w:hAnsi="Times New Roman" w:cs="Times New Roman"/>
          <w:sz w:val="20"/>
          <w:szCs w:val="20"/>
        </w:rPr>
      </w:pPr>
      <w:r w:rsidRPr="00D826C4">
        <w:rPr>
          <w:rFonts w:ascii="Times New Roman" w:hAnsi="Times New Roman" w:cs="Times New Roman"/>
          <w:sz w:val="20"/>
          <w:szCs w:val="20"/>
        </w:rPr>
        <w:t>July</w:t>
      </w:r>
      <w:r w:rsidR="00117B16" w:rsidRPr="00D826C4">
        <w:rPr>
          <w:rFonts w:ascii="Times New Roman" w:hAnsi="Times New Roman" w:cs="Times New Roman"/>
          <w:sz w:val="20"/>
          <w:szCs w:val="20"/>
        </w:rPr>
        <w:t xml:space="preserve"> minutes</w:t>
      </w:r>
      <w:r w:rsidR="00540DDB" w:rsidRPr="00D826C4">
        <w:rPr>
          <w:rFonts w:ascii="Times New Roman" w:hAnsi="Times New Roman" w:cs="Times New Roman"/>
          <w:sz w:val="20"/>
          <w:szCs w:val="20"/>
        </w:rPr>
        <w:t xml:space="preserve"> were</w:t>
      </w:r>
      <w:r w:rsidR="00117B16" w:rsidRPr="00D826C4">
        <w:rPr>
          <w:rFonts w:ascii="Times New Roman" w:hAnsi="Times New Roman" w:cs="Times New Roman"/>
          <w:sz w:val="20"/>
          <w:szCs w:val="20"/>
        </w:rPr>
        <w:t xml:space="preserve"> approved</w:t>
      </w:r>
      <w:r w:rsidR="00540DDB" w:rsidRPr="00D826C4">
        <w:rPr>
          <w:rFonts w:ascii="Times New Roman" w:hAnsi="Times New Roman" w:cs="Times New Roman"/>
          <w:sz w:val="20"/>
          <w:szCs w:val="20"/>
        </w:rPr>
        <w:t xml:space="preserve"> unanimously.</w:t>
      </w:r>
    </w:p>
    <w:p w14:paraId="53C8D4EF" w14:textId="57F7838E" w:rsidR="00117B16" w:rsidRPr="00D826C4" w:rsidRDefault="00117B16" w:rsidP="0002645F">
      <w:pPr>
        <w:spacing w:after="0"/>
        <w:rPr>
          <w:rFonts w:ascii="Times New Roman" w:hAnsi="Times New Roman" w:cs="Times New Roman"/>
          <w:sz w:val="20"/>
          <w:szCs w:val="20"/>
        </w:rPr>
      </w:pPr>
      <w:r w:rsidRPr="00D826C4">
        <w:rPr>
          <w:rFonts w:ascii="Times New Roman" w:hAnsi="Times New Roman" w:cs="Times New Roman"/>
          <w:sz w:val="20"/>
          <w:szCs w:val="20"/>
        </w:rPr>
        <w:t>Security report was emailed</w:t>
      </w:r>
      <w:r w:rsidR="00540DDB" w:rsidRPr="00D826C4">
        <w:rPr>
          <w:rFonts w:ascii="Times New Roman" w:hAnsi="Times New Roman" w:cs="Times New Roman"/>
          <w:sz w:val="20"/>
          <w:szCs w:val="20"/>
        </w:rPr>
        <w:t xml:space="preserve"> and included </w:t>
      </w:r>
      <w:r w:rsidRPr="00D826C4">
        <w:rPr>
          <w:rFonts w:ascii="Times New Roman" w:hAnsi="Times New Roman" w:cs="Times New Roman"/>
          <w:sz w:val="20"/>
          <w:szCs w:val="20"/>
        </w:rPr>
        <w:t>a f</w:t>
      </w:r>
      <w:r w:rsidR="004E3D62" w:rsidRPr="00D826C4">
        <w:rPr>
          <w:rFonts w:ascii="Times New Roman" w:hAnsi="Times New Roman" w:cs="Times New Roman"/>
          <w:sz w:val="20"/>
          <w:szCs w:val="20"/>
        </w:rPr>
        <w:t>ew traffic stops and one evening of car break-ins</w:t>
      </w:r>
      <w:r w:rsidR="00540DDB" w:rsidRPr="00D826C4">
        <w:rPr>
          <w:rFonts w:ascii="Times New Roman" w:hAnsi="Times New Roman" w:cs="Times New Roman"/>
          <w:sz w:val="20"/>
          <w:szCs w:val="20"/>
        </w:rPr>
        <w:t>.</w:t>
      </w:r>
    </w:p>
    <w:p w14:paraId="6CEB6F81" w14:textId="23ED9B4B" w:rsidR="004E3D62" w:rsidRPr="00D826C4" w:rsidRDefault="004E3D62" w:rsidP="004E3D62">
      <w:pPr>
        <w:spacing w:after="0"/>
        <w:rPr>
          <w:rFonts w:ascii="Times New Roman" w:hAnsi="Times New Roman" w:cs="Times New Roman"/>
          <w:b/>
          <w:sz w:val="20"/>
          <w:szCs w:val="20"/>
          <w:u w:val="single"/>
        </w:rPr>
      </w:pPr>
      <w:r w:rsidRPr="00D826C4">
        <w:rPr>
          <w:rFonts w:ascii="Times New Roman" w:hAnsi="Times New Roman" w:cs="Times New Roman"/>
          <w:b/>
          <w:sz w:val="20"/>
          <w:szCs w:val="20"/>
          <w:u w:val="single"/>
        </w:rPr>
        <w:t>City Services, Commissioner Tom Phillips</w:t>
      </w:r>
    </w:p>
    <w:p w14:paraId="25566996" w14:textId="1FAF2E88" w:rsidR="004E3D62" w:rsidRPr="00D826C4" w:rsidRDefault="004E3D62" w:rsidP="004460FA">
      <w:pPr>
        <w:spacing w:after="0"/>
        <w:rPr>
          <w:rFonts w:ascii="Times New Roman" w:hAnsi="Times New Roman" w:cs="Times New Roman"/>
          <w:sz w:val="20"/>
          <w:szCs w:val="20"/>
        </w:rPr>
      </w:pPr>
      <w:r w:rsidRPr="00D826C4">
        <w:rPr>
          <w:rFonts w:ascii="Times New Roman" w:hAnsi="Times New Roman" w:cs="Times New Roman"/>
          <w:sz w:val="20"/>
          <w:szCs w:val="20"/>
        </w:rPr>
        <w:t xml:space="preserve">Pending action – Four Fence permit applications:  February 4806 </w:t>
      </w:r>
      <w:proofErr w:type="spellStart"/>
      <w:r w:rsidRPr="00D826C4">
        <w:rPr>
          <w:rFonts w:ascii="Times New Roman" w:hAnsi="Times New Roman" w:cs="Times New Roman"/>
          <w:sz w:val="20"/>
          <w:szCs w:val="20"/>
        </w:rPr>
        <w:t>Bilandon</w:t>
      </w:r>
      <w:proofErr w:type="spellEnd"/>
      <w:r w:rsidRPr="00D826C4">
        <w:rPr>
          <w:rFonts w:ascii="Times New Roman" w:hAnsi="Times New Roman" w:cs="Times New Roman"/>
          <w:sz w:val="20"/>
          <w:szCs w:val="20"/>
        </w:rPr>
        <w:t xml:space="preserve"> RD.; May 4800 Springdale CT.; May 4815 Clipping CT., July 4813 Clipping CT., August 4604 </w:t>
      </w:r>
      <w:proofErr w:type="spellStart"/>
      <w:r w:rsidRPr="00D826C4">
        <w:rPr>
          <w:rFonts w:ascii="Times New Roman" w:hAnsi="Times New Roman" w:cs="Times New Roman"/>
          <w:sz w:val="20"/>
          <w:szCs w:val="20"/>
        </w:rPr>
        <w:t>Wolfspring</w:t>
      </w:r>
      <w:proofErr w:type="spellEnd"/>
      <w:r w:rsidRPr="00D826C4">
        <w:rPr>
          <w:rFonts w:ascii="Times New Roman" w:hAnsi="Times New Roman" w:cs="Times New Roman"/>
          <w:sz w:val="20"/>
          <w:szCs w:val="20"/>
        </w:rPr>
        <w:t xml:space="preserve"> DR. Request made to MSD to evaluate erosion issues at 4511 </w:t>
      </w:r>
      <w:proofErr w:type="spellStart"/>
      <w:r w:rsidRPr="00D826C4">
        <w:rPr>
          <w:rFonts w:ascii="Times New Roman" w:hAnsi="Times New Roman" w:cs="Times New Roman"/>
          <w:sz w:val="20"/>
          <w:szCs w:val="20"/>
        </w:rPr>
        <w:t>Deepwood</w:t>
      </w:r>
      <w:proofErr w:type="spellEnd"/>
      <w:r w:rsidRPr="00D826C4">
        <w:rPr>
          <w:rFonts w:ascii="Times New Roman" w:hAnsi="Times New Roman" w:cs="Times New Roman"/>
          <w:sz w:val="20"/>
          <w:szCs w:val="20"/>
        </w:rPr>
        <w:t xml:space="preserve"> DR. due to runoff coming from Quail Brace CT. area.</w:t>
      </w:r>
      <w:r w:rsidR="00D826C4" w:rsidRPr="00D826C4">
        <w:rPr>
          <w:rFonts w:ascii="Times New Roman" w:hAnsi="Times New Roman" w:cs="Times New Roman"/>
          <w:sz w:val="20"/>
          <w:szCs w:val="20"/>
        </w:rPr>
        <w:t xml:space="preserve"> </w:t>
      </w:r>
      <w:r w:rsidRPr="00D826C4">
        <w:rPr>
          <w:rFonts w:ascii="Times New Roman" w:hAnsi="Times New Roman" w:cs="Times New Roman"/>
          <w:sz w:val="20"/>
          <w:szCs w:val="20"/>
        </w:rPr>
        <w:t>Permit</w:t>
      </w:r>
      <w:r w:rsidR="00C62F19" w:rsidRPr="00D826C4">
        <w:rPr>
          <w:rFonts w:ascii="Times New Roman" w:hAnsi="Times New Roman" w:cs="Times New Roman"/>
          <w:sz w:val="20"/>
          <w:szCs w:val="20"/>
        </w:rPr>
        <w:t>s &amp;</w:t>
      </w:r>
      <w:r w:rsidRPr="00D826C4">
        <w:rPr>
          <w:rFonts w:ascii="Times New Roman" w:hAnsi="Times New Roman" w:cs="Times New Roman"/>
          <w:sz w:val="20"/>
          <w:szCs w:val="20"/>
        </w:rPr>
        <w:t xml:space="preserve"> Applications – Dumpster Permit provided to the resident at 7504 Springdale RD.</w:t>
      </w:r>
      <w:r w:rsidR="00D826C4" w:rsidRPr="00D826C4">
        <w:rPr>
          <w:rFonts w:ascii="Times New Roman" w:hAnsi="Times New Roman" w:cs="Times New Roman"/>
          <w:sz w:val="20"/>
          <w:szCs w:val="20"/>
        </w:rPr>
        <w:t xml:space="preserve"> </w:t>
      </w:r>
      <w:r w:rsidRPr="00D826C4">
        <w:rPr>
          <w:rFonts w:ascii="Times New Roman" w:hAnsi="Times New Roman" w:cs="Times New Roman"/>
          <w:sz w:val="20"/>
          <w:szCs w:val="20"/>
        </w:rPr>
        <w:t>For Sale:  Several houses are FOR SALE or being readied for sale in the City.  Please give our new resident</w:t>
      </w:r>
      <w:r w:rsidR="00FE443C">
        <w:rPr>
          <w:rFonts w:ascii="Times New Roman" w:hAnsi="Times New Roman" w:cs="Times New Roman"/>
          <w:sz w:val="20"/>
          <w:szCs w:val="20"/>
        </w:rPr>
        <w:t>s</w:t>
      </w:r>
      <w:r w:rsidRPr="00D826C4">
        <w:rPr>
          <w:rFonts w:ascii="Times New Roman" w:hAnsi="Times New Roman" w:cs="Times New Roman"/>
          <w:sz w:val="20"/>
          <w:szCs w:val="20"/>
        </w:rPr>
        <w:t xml:space="preserve"> a warm WELCOME and advise the Commission the residents name, address (&amp; email address) so they can receive a City Directory (view Directory at:  </w:t>
      </w:r>
      <w:hyperlink r:id="rId6" w:history="1">
        <w:r w:rsidRPr="00D826C4">
          <w:rPr>
            <w:rStyle w:val="Hyperlink"/>
            <w:rFonts w:ascii="Times New Roman" w:hAnsi="Times New Roman" w:cs="Times New Roman"/>
            <w:sz w:val="20"/>
            <w:szCs w:val="20"/>
          </w:rPr>
          <w:t>https://www.atozdirectories.com/nom/login/php</w:t>
        </w:r>
      </w:hyperlink>
      <w:r w:rsidRPr="00D826C4">
        <w:rPr>
          <w:rFonts w:ascii="Times New Roman" w:hAnsi="Times New Roman" w:cs="Times New Roman"/>
          <w:sz w:val="20"/>
          <w:szCs w:val="20"/>
        </w:rPr>
        <w:t>)</w:t>
      </w:r>
    </w:p>
    <w:p w14:paraId="2AF993EE" w14:textId="77777777" w:rsidR="00C62F19" w:rsidRPr="00C62F19" w:rsidRDefault="00C62F19" w:rsidP="004460FA">
      <w:pPr>
        <w:spacing w:after="0" w:line="240" w:lineRule="auto"/>
        <w:rPr>
          <w:rFonts w:ascii="Times New Roman" w:eastAsia="Times New Roman" w:hAnsi="Times New Roman" w:cs="Times New Roman"/>
          <w:sz w:val="20"/>
          <w:szCs w:val="20"/>
        </w:rPr>
      </w:pPr>
      <w:r w:rsidRPr="00C62F19">
        <w:rPr>
          <w:rFonts w:ascii="Times New Roman" w:eastAsia="Times New Roman" w:hAnsi="Times New Roman" w:cs="Times New Roman"/>
          <w:b/>
          <w:bCs/>
          <w:sz w:val="20"/>
          <w:szCs w:val="20"/>
          <w:u w:val="single"/>
        </w:rPr>
        <w:t xml:space="preserve">Beautification, Commissioner Chris von </w:t>
      </w:r>
      <w:proofErr w:type="spellStart"/>
      <w:r w:rsidRPr="00C62F19">
        <w:rPr>
          <w:rFonts w:ascii="Times New Roman" w:eastAsia="Times New Roman" w:hAnsi="Times New Roman" w:cs="Times New Roman"/>
          <w:b/>
          <w:bCs/>
          <w:sz w:val="20"/>
          <w:szCs w:val="20"/>
          <w:u w:val="single"/>
        </w:rPr>
        <w:t>Allmen</w:t>
      </w:r>
      <w:proofErr w:type="spellEnd"/>
    </w:p>
    <w:p w14:paraId="3CC7A747" w14:textId="6B943941" w:rsidR="00C62F19" w:rsidRPr="00C62F19" w:rsidRDefault="00C62F19" w:rsidP="004460FA">
      <w:pPr>
        <w:spacing w:after="0" w:line="240" w:lineRule="auto"/>
        <w:rPr>
          <w:rFonts w:ascii="Times New Roman" w:eastAsia="Times New Roman" w:hAnsi="Times New Roman" w:cs="Times New Roman"/>
          <w:sz w:val="20"/>
          <w:szCs w:val="20"/>
        </w:rPr>
      </w:pPr>
      <w:r w:rsidRPr="00C62F19">
        <w:rPr>
          <w:rFonts w:ascii="Times New Roman" w:eastAsia="Times New Roman" w:hAnsi="Times New Roman" w:cs="Times New Roman"/>
          <w:sz w:val="20"/>
          <w:szCs w:val="20"/>
        </w:rPr>
        <w:t>Entrance Sign should be installed by Mid-September</w:t>
      </w:r>
      <w:r w:rsidR="00D826C4" w:rsidRPr="00D826C4">
        <w:rPr>
          <w:rFonts w:ascii="Times New Roman" w:eastAsia="Times New Roman" w:hAnsi="Times New Roman" w:cs="Times New Roman"/>
          <w:sz w:val="20"/>
          <w:szCs w:val="20"/>
        </w:rPr>
        <w:t xml:space="preserve">. </w:t>
      </w:r>
      <w:r w:rsidRPr="00C62F19">
        <w:rPr>
          <w:rFonts w:ascii="Times New Roman" w:eastAsia="Times New Roman" w:hAnsi="Times New Roman" w:cs="Times New Roman"/>
          <w:sz w:val="20"/>
          <w:szCs w:val="20"/>
        </w:rPr>
        <w:t xml:space="preserve">Dead limbs were removed near catch basin at </w:t>
      </w:r>
      <w:proofErr w:type="spellStart"/>
      <w:r w:rsidRPr="00C62F19">
        <w:rPr>
          <w:rFonts w:ascii="Times New Roman" w:eastAsia="Times New Roman" w:hAnsi="Times New Roman" w:cs="Times New Roman"/>
          <w:sz w:val="20"/>
          <w:szCs w:val="20"/>
        </w:rPr>
        <w:t>Bi</w:t>
      </w:r>
      <w:r w:rsidR="004460FA" w:rsidRPr="00D826C4">
        <w:rPr>
          <w:rFonts w:ascii="Times New Roman" w:eastAsia="Times New Roman" w:hAnsi="Times New Roman" w:cs="Times New Roman"/>
          <w:sz w:val="20"/>
          <w:szCs w:val="20"/>
        </w:rPr>
        <w:t>l</w:t>
      </w:r>
      <w:r w:rsidRPr="00C62F19">
        <w:rPr>
          <w:rFonts w:ascii="Times New Roman" w:eastAsia="Times New Roman" w:hAnsi="Times New Roman" w:cs="Times New Roman"/>
          <w:sz w:val="20"/>
          <w:szCs w:val="20"/>
        </w:rPr>
        <w:t>andon</w:t>
      </w:r>
      <w:proofErr w:type="spellEnd"/>
      <w:r w:rsidR="00D826C4" w:rsidRPr="00D826C4">
        <w:rPr>
          <w:rFonts w:ascii="Times New Roman" w:eastAsia="Times New Roman" w:hAnsi="Times New Roman" w:cs="Times New Roman"/>
          <w:sz w:val="20"/>
          <w:szCs w:val="20"/>
        </w:rPr>
        <w:t xml:space="preserve">.  </w:t>
      </w:r>
      <w:r w:rsidRPr="00C62F19">
        <w:rPr>
          <w:rFonts w:ascii="Times New Roman" w:eastAsia="Times New Roman" w:hAnsi="Times New Roman" w:cs="Times New Roman"/>
          <w:sz w:val="20"/>
          <w:szCs w:val="20"/>
        </w:rPr>
        <w:t>Electrical was repaired at Springdale and Green Spring Drive</w:t>
      </w:r>
      <w:r w:rsidR="00D826C4" w:rsidRPr="00D826C4">
        <w:rPr>
          <w:rFonts w:ascii="Times New Roman" w:eastAsia="Times New Roman" w:hAnsi="Times New Roman" w:cs="Times New Roman"/>
          <w:sz w:val="20"/>
          <w:szCs w:val="20"/>
        </w:rPr>
        <w:t xml:space="preserve">.  </w:t>
      </w:r>
      <w:r w:rsidRPr="00C62F19">
        <w:rPr>
          <w:rFonts w:ascii="Times New Roman" w:eastAsia="Times New Roman" w:hAnsi="Times New Roman" w:cs="Times New Roman"/>
          <w:sz w:val="20"/>
          <w:szCs w:val="20"/>
        </w:rPr>
        <w:t>Contacting 7 Seas Construction to verify the addition of a b</w:t>
      </w:r>
      <w:r w:rsidR="004460FA" w:rsidRPr="00D826C4">
        <w:rPr>
          <w:rFonts w:ascii="Times New Roman" w:eastAsia="Times New Roman" w:hAnsi="Times New Roman" w:cs="Times New Roman"/>
          <w:sz w:val="20"/>
          <w:szCs w:val="20"/>
        </w:rPr>
        <w:t>e</w:t>
      </w:r>
      <w:r w:rsidRPr="00C62F19">
        <w:rPr>
          <w:rFonts w:ascii="Times New Roman" w:eastAsia="Times New Roman" w:hAnsi="Times New Roman" w:cs="Times New Roman"/>
          <w:sz w:val="20"/>
          <w:szCs w:val="20"/>
        </w:rPr>
        <w:t>rm at corner lot</w:t>
      </w:r>
      <w:r w:rsidR="004460FA" w:rsidRPr="00D826C4">
        <w:rPr>
          <w:rFonts w:ascii="Times New Roman" w:eastAsia="Times New Roman" w:hAnsi="Times New Roman" w:cs="Times New Roman"/>
          <w:sz w:val="20"/>
          <w:szCs w:val="20"/>
        </w:rPr>
        <w:t xml:space="preserve"> of Wolf Pen and Green Spring Drive.</w:t>
      </w:r>
      <w:r w:rsidR="00FE443C">
        <w:rPr>
          <w:rFonts w:ascii="Times New Roman" w:eastAsia="Times New Roman" w:hAnsi="Times New Roman" w:cs="Times New Roman"/>
          <w:sz w:val="20"/>
          <w:szCs w:val="20"/>
        </w:rPr>
        <w:t xml:space="preserve"> </w:t>
      </w:r>
      <w:bookmarkStart w:id="0" w:name="_GoBack"/>
      <w:bookmarkEnd w:id="0"/>
      <w:r w:rsidRPr="00C62F19">
        <w:rPr>
          <w:rFonts w:ascii="Times New Roman" w:eastAsia="Times New Roman" w:hAnsi="Times New Roman" w:cs="Times New Roman"/>
          <w:sz w:val="20"/>
          <w:szCs w:val="20"/>
        </w:rPr>
        <w:t>Planning a cleaning of signs and corridor shrub pruning this month</w:t>
      </w:r>
    </w:p>
    <w:p w14:paraId="0AEF046C" w14:textId="141E5A03" w:rsidR="008E718A" w:rsidRPr="00D826C4" w:rsidRDefault="00540DDB" w:rsidP="0002645F">
      <w:pPr>
        <w:spacing w:after="0"/>
        <w:rPr>
          <w:rFonts w:ascii="Times New Roman" w:hAnsi="Times New Roman" w:cs="Times New Roman"/>
          <w:b/>
          <w:sz w:val="20"/>
          <w:szCs w:val="20"/>
          <w:u w:val="single"/>
        </w:rPr>
      </w:pPr>
      <w:r w:rsidRPr="00D826C4">
        <w:rPr>
          <w:rFonts w:ascii="Times New Roman" w:hAnsi="Times New Roman" w:cs="Times New Roman"/>
          <w:b/>
          <w:sz w:val="20"/>
          <w:szCs w:val="20"/>
          <w:u w:val="single"/>
        </w:rPr>
        <w:t>Financ</w:t>
      </w:r>
      <w:r w:rsidR="008E718A" w:rsidRPr="00D826C4">
        <w:rPr>
          <w:rFonts w:ascii="Times New Roman" w:hAnsi="Times New Roman" w:cs="Times New Roman"/>
          <w:b/>
          <w:sz w:val="20"/>
          <w:szCs w:val="20"/>
          <w:u w:val="single"/>
        </w:rPr>
        <w:t xml:space="preserve">es, Commissioner </w:t>
      </w:r>
      <w:r w:rsidR="0011562D" w:rsidRPr="00D826C4">
        <w:rPr>
          <w:rFonts w:ascii="Times New Roman" w:hAnsi="Times New Roman" w:cs="Times New Roman"/>
          <w:b/>
          <w:sz w:val="20"/>
          <w:szCs w:val="20"/>
          <w:u w:val="single"/>
        </w:rPr>
        <w:t>Stuart</w:t>
      </w:r>
      <w:r w:rsidR="008E718A" w:rsidRPr="00D826C4">
        <w:rPr>
          <w:rFonts w:ascii="Times New Roman" w:hAnsi="Times New Roman" w:cs="Times New Roman"/>
          <w:b/>
          <w:sz w:val="20"/>
          <w:szCs w:val="20"/>
          <w:u w:val="single"/>
        </w:rPr>
        <w:t xml:space="preserve"> </w:t>
      </w:r>
      <w:proofErr w:type="spellStart"/>
      <w:r w:rsidR="008E718A" w:rsidRPr="00D826C4">
        <w:rPr>
          <w:rFonts w:ascii="Times New Roman" w:hAnsi="Times New Roman" w:cs="Times New Roman"/>
          <w:b/>
          <w:sz w:val="20"/>
          <w:szCs w:val="20"/>
          <w:u w:val="single"/>
        </w:rPr>
        <w:t>Ries</w:t>
      </w:r>
      <w:proofErr w:type="spellEnd"/>
    </w:p>
    <w:p w14:paraId="6B6FEA8C" w14:textId="707FBBC9" w:rsidR="00E44E98" w:rsidRPr="00D826C4" w:rsidRDefault="00E44E98" w:rsidP="0002645F">
      <w:pPr>
        <w:spacing w:after="0"/>
        <w:rPr>
          <w:rFonts w:ascii="Times New Roman" w:hAnsi="Times New Roman" w:cs="Times New Roman"/>
          <w:sz w:val="20"/>
          <w:szCs w:val="20"/>
        </w:rPr>
      </w:pPr>
      <w:r w:rsidRPr="00D826C4">
        <w:rPr>
          <w:rFonts w:ascii="Times New Roman" w:hAnsi="Times New Roman" w:cs="Times New Roman"/>
          <w:sz w:val="20"/>
          <w:szCs w:val="20"/>
          <w:u w:val="single"/>
        </w:rPr>
        <w:t>J</w:t>
      </w:r>
      <w:r w:rsidR="00C62F19" w:rsidRPr="00D826C4">
        <w:rPr>
          <w:rFonts w:ascii="Times New Roman" w:hAnsi="Times New Roman" w:cs="Times New Roman"/>
          <w:sz w:val="20"/>
          <w:szCs w:val="20"/>
          <w:u w:val="single"/>
        </w:rPr>
        <w:t>uly</w:t>
      </w:r>
      <w:r w:rsidRPr="00D826C4">
        <w:rPr>
          <w:rFonts w:ascii="Times New Roman" w:hAnsi="Times New Roman" w:cs="Times New Roman"/>
          <w:sz w:val="20"/>
          <w:szCs w:val="20"/>
          <w:u w:val="single"/>
        </w:rPr>
        <w:t xml:space="preserve"> Financial Statement:</w:t>
      </w:r>
      <w:r w:rsidRPr="00D826C4">
        <w:rPr>
          <w:rFonts w:ascii="Times New Roman" w:hAnsi="Times New Roman" w:cs="Times New Roman"/>
          <w:sz w:val="20"/>
          <w:szCs w:val="20"/>
        </w:rPr>
        <w:t xml:space="preserve">  Income from all sources for Ju</w:t>
      </w:r>
      <w:r w:rsidR="00C62F19" w:rsidRPr="00D826C4">
        <w:rPr>
          <w:rFonts w:ascii="Times New Roman" w:hAnsi="Times New Roman" w:cs="Times New Roman"/>
          <w:sz w:val="20"/>
          <w:szCs w:val="20"/>
        </w:rPr>
        <w:t>ly</w:t>
      </w:r>
      <w:r w:rsidRPr="00D826C4">
        <w:rPr>
          <w:rFonts w:ascii="Times New Roman" w:hAnsi="Times New Roman" w:cs="Times New Roman"/>
          <w:sz w:val="20"/>
          <w:szCs w:val="20"/>
        </w:rPr>
        <w:t xml:space="preserve"> 2020 was </w:t>
      </w:r>
      <w:r w:rsidR="0002645F" w:rsidRPr="00D826C4">
        <w:rPr>
          <w:rFonts w:ascii="Times New Roman" w:hAnsi="Times New Roman" w:cs="Times New Roman"/>
          <w:sz w:val="20"/>
          <w:szCs w:val="20"/>
        </w:rPr>
        <w:t>$</w:t>
      </w:r>
      <w:r w:rsidR="00C62F19" w:rsidRPr="00D826C4">
        <w:rPr>
          <w:rFonts w:ascii="Times New Roman" w:hAnsi="Times New Roman" w:cs="Times New Roman"/>
          <w:sz w:val="20"/>
          <w:szCs w:val="20"/>
        </w:rPr>
        <w:t>2</w:t>
      </w:r>
      <w:r w:rsidR="00D826C4" w:rsidRPr="00D826C4">
        <w:rPr>
          <w:rFonts w:ascii="Times New Roman" w:hAnsi="Times New Roman" w:cs="Times New Roman"/>
          <w:sz w:val="20"/>
          <w:szCs w:val="20"/>
        </w:rPr>
        <w:t>,</w:t>
      </w:r>
      <w:r w:rsidR="00C62F19" w:rsidRPr="00D826C4">
        <w:rPr>
          <w:rFonts w:ascii="Times New Roman" w:hAnsi="Times New Roman" w:cs="Times New Roman"/>
          <w:sz w:val="20"/>
          <w:szCs w:val="20"/>
        </w:rPr>
        <w:t>112.31</w:t>
      </w:r>
      <w:r w:rsidRPr="00D826C4">
        <w:rPr>
          <w:rFonts w:ascii="Times New Roman" w:hAnsi="Times New Roman" w:cs="Times New Roman"/>
          <w:sz w:val="20"/>
          <w:szCs w:val="20"/>
        </w:rPr>
        <w:t xml:space="preserve"> and expenses were $</w:t>
      </w:r>
      <w:r w:rsidR="00C62F19" w:rsidRPr="00D826C4">
        <w:rPr>
          <w:rFonts w:ascii="Times New Roman" w:hAnsi="Times New Roman" w:cs="Times New Roman"/>
          <w:sz w:val="20"/>
          <w:szCs w:val="20"/>
        </w:rPr>
        <w:t>8</w:t>
      </w:r>
      <w:r w:rsidR="00D826C4" w:rsidRPr="00D826C4">
        <w:rPr>
          <w:rFonts w:ascii="Times New Roman" w:hAnsi="Times New Roman" w:cs="Times New Roman"/>
          <w:sz w:val="20"/>
          <w:szCs w:val="20"/>
        </w:rPr>
        <w:t>,</w:t>
      </w:r>
      <w:r w:rsidR="00C62F19" w:rsidRPr="00D826C4">
        <w:rPr>
          <w:rFonts w:ascii="Times New Roman" w:hAnsi="Times New Roman" w:cs="Times New Roman"/>
          <w:sz w:val="20"/>
          <w:szCs w:val="20"/>
        </w:rPr>
        <w:t>280</w:t>
      </w:r>
      <w:r w:rsidRPr="00D826C4">
        <w:rPr>
          <w:rFonts w:ascii="Times New Roman" w:hAnsi="Times New Roman" w:cs="Times New Roman"/>
          <w:sz w:val="20"/>
          <w:szCs w:val="20"/>
        </w:rPr>
        <w:t>.</w:t>
      </w:r>
      <w:r w:rsidR="00C62F19" w:rsidRPr="00D826C4">
        <w:rPr>
          <w:rFonts w:ascii="Times New Roman" w:hAnsi="Times New Roman" w:cs="Times New Roman"/>
          <w:sz w:val="20"/>
          <w:szCs w:val="20"/>
        </w:rPr>
        <w:t>15</w:t>
      </w:r>
      <w:r w:rsidR="004460FA" w:rsidRPr="00D826C4">
        <w:rPr>
          <w:rFonts w:ascii="Times New Roman" w:hAnsi="Times New Roman" w:cs="Times New Roman"/>
          <w:sz w:val="20"/>
          <w:szCs w:val="20"/>
        </w:rPr>
        <w:t>.</w:t>
      </w:r>
      <w:r w:rsidRPr="00D826C4">
        <w:rPr>
          <w:rFonts w:ascii="Times New Roman" w:hAnsi="Times New Roman" w:cs="Times New Roman"/>
          <w:sz w:val="20"/>
          <w:szCs w:val="20"/>
        </w:rPr>
        <w:t xml:space="preserve">  Major June expenses were </w:t>
      </w:r>
      <w:r w:rsidR="00C62F19" w:rsidRPr="00D826C4">
        <w:rPr>
          <w:rFonts w:ascii="Times New Roman" w:hAnsi="Times New Roman" w:cs="Times New Roman"/>
          <w:sz w:val="20"/>
          <w:szCs w:val="20"/>
        </w:rPr>
        <w:t>Trash Collection</w:t>
      </w:r>
      <w:r w:rsidRPr="00D826C4">
        <w:rPr>
          <w:rFonts w:ascii="Times New Roman" w:hAnsi="Times New Roman" w:cs="Times New Roman"/>
          <w:sz w:val="20"/>
          <w:szCs w:val="20"/>
        </w:rPr>
        <w:t xml:space="preserve"> ($</w:t>
      </w:r>
      <w:r w:rsidR="00C62F19" w:rsidRPr="00D826C4">
        <w:rPr>
          <w:rFonts w:ascii="Times New Roman" w:hAnsi="Times New Roman" w:cs="Times New Roman"/>
          <w:sz w:val="20"/>
          <w:szCs w:val="20"/>
        </w:rPr>
        <w:t>6</w:t>
      </w:r>
      <w:r w:rsidR="00D826C4" w:rsidRPr="00D826C4">
        <w:rPr>
          <w:rFonts w:ascii="Times New Roman" w:hAnsi="Times New Roman" w:cs="Times New Roman"/>
          <w:sz w:val="20"/>
          <w:szCs w:val="20"/>
        </w:rPr>
        <w:t>,</w:t>
      </w:r>
      <w:r w:rsidR="00C62F19" w:rsidRPr="00D826C4">
        <w:rPr>
          <w:rFonts w:ascii="Times New Roman" w:hAnsi="Times New Roman" w:cs="Times New Roman"/>
          <w:sz w:val="20"/>
          <w:szCs w:val="20"/>
        </w:rPr>
        <w:t>651.60</w:t>
      </w:r>
      <w:r w:rsidRPr="00D826C4">
        <w:rPr>
          <w:rFonts w:ascii="Times New Roman" w:hAnsi="Times New Roman" w:cs="Times New Roman"/>
          <w:sz w:val="20"/>
          <w:szCs w:val="20"/>
        </w:rPr>
        <w:t xml:space="preserve">) and </w:t>
      </w:r>
      <w:r w:rsidR="00C62F19" w:rsidRPr="00D826C4">
        <w:rPr>
          <w:rFonts w:ascii="Times New Roman" w:hAnsi="Times New Roman" w:cs="Times New Roman"/>
          <w:sz w:val="20"/>
          <w:szCs w:val="20"/>
        </w:rPr>
        <w:t>Electricity</w:t>
      </w:r>
      <w:r w:rsidRPr="00D826C4">
        <w:rPr>
          <w:rFonts w:ascii="Times New Roman" w:hAnsi="Times New Roman" w:cs="Times New Roman"/>
          <w:sz w:val="20"/>
          <w:szCs w:val="20"/>
        </w:rPr>
        <w:t xml:space="preserve"> ($</w:t>
      </w:r>
      <w:r w:rsidR="00C62F19" w:rsidRPr="00D826C4">
        <w:rPr>
          <w:rFonts w:ascii="Times New Roman" w:hAnsi="Times New Roman" w:cs="Times New Roman"/>
          <w:sz w:val="20"/>
          <w:szCs w:val="20"/>
        </w:rPr>
        <w:t>1</w:t>
      </w:r>
      <w:r w:rsidR="00D826C4" w:rsidRPr="00D826C4">
        <w:rPr>
          <w:rFonts w:ascii="Times New Roman" w:hAnsi="Times New Roman" w:cs="Times New Roman"/>
          <w:sz w:val="20"/>
          <w:szCs w:val="20"/>
        </w:rPr>
        <w:t>,</w:t>
      </w:r>
      <w:r w:rsidR="00C62F19" w:rsidRPr="00D826C4">
        <w:rPr>
          <w:rFonts w:ascii="Times New Roman" w:hAnsi="Times New Roman" w:cs="Times New Roman"/>
          <w:sz w:val="20"/>
          <w:szCs w:val="20"/>
        </w:rPr>
        <w:t>290.41</w:t>
      </w:r>
      <w:r w:rsidRPr="00D826C4">
        <w:rPr>
          <w:rFonts w:ascii="Times New Roman" w:hAnsi="Times New Roman" w:cs="Times New Roman"/>
          <w:sz w:val="20"/>
          <w:szCs w:val="20"/>
        </w:rPr>
        <w:t>).</w:t>
      </w:r>
    </w:p>
    <w:p w14:paraId="396DC5F6" w14:textId="7E17919F" w:rsidR="00E44E98" w:rsidRPr="00D826C4" w:rsidRDefault="00C62F19" w:rsidP="0002645F">
      <w:pPr>
        <w:spacing w:after="0"/>
        <w:rPr>
          <w:rFonts w:ascii="Times New Roman" w:hAnsi="Times New Roman" w:cs="Times New Roman"/>
          <w:sz w:val="20"/>
          <w:szCs w:val="20"/>
        </w:rPr>
      </w:pPr>
      <w:r w:rsidRPr="00D826C4">
        <w:rPr>
          <w:rFonts w:ascii="Times New Roman" w:hAnsi="Times New Roman" w:cs="Times New Roman"/>
          <w:sz w:val="20"/>
          <w:szCs w:val="20"/>
          <w:u w:val="single"/>
        </w:rPr>
        <w:t>Old Business</w:t>
      </w:r>
      <w:r w:rsidR="0002645F" w:rsidRPr="00D826C4">
        <w:rPr>
          <w:rFonts w:ascii="Times New Roman" w:hAnsi="Times New Roman" w:cs="Times New Roman"/>
          <w:sz w:val="20"/>
          <w:szCs w:val="20"/>
          <w:u w:val="single"/>
        </w:rPr>
        <w:t>:</w:t>
      </w:r>
      <w:r w:rsidR="0002645F" w:rsidRPr="00D826C4">
        <w:rPr>
          <w:rFonts w:ascii="Times New Roman" w:hAnsi="Times New Roman" w:cs="Times New Roman"/>
          <w:sz w:val="20"/>
          <w:szCs w:val="20"/>
        </w:rPr>
        <w:t xml:space="preserve">  </w:t>
      </w:r>
      <w:r w:rsidR="00E44E98" w:rsidRPr="00D826C4">
        <w:rPr>
          <w:rFonts w:ascii="Times New Roman" w:hAnsi="Times New Roman" w:cs="Times New Roman"/>
          <w:sz w:val="20"/>
          <w:szCs w:val="20"/>
        </w:rPr>
        <w:t xml:space="preserve">The proposed tax rate for 2020-2021 will </w:t>
      </w:r>
      <w:r w:rsidR="0002645F" w:rsidRPr="00D826C4">
        <w:rPr>
          <w:rFonts w:ascii="Times New Roman" w:hAnsi="Times New Roman" w:cs="Times New Roman"/>
          <w:sz w:val="20"/>
          <w:szCs w:val="20"/>
        </w:rPr>
        <w:t>b</w:t>
      </w:r>
      <w:r w:rsidR="00E44E98" w:rsidRPr="00D826C4">
        <w:rPr>
          <w:rFonts w:ascii="Times New Roman" w:hAnsi="Times New Roman" w:cs="Times New Roman"/>
          <w:sz w:val="20"/>
          <w:szCs w:val="20"/>
        </w:rPr>
        <w:t>e unchanged from the last fiscal year.  The proposed rate is $0.1650 per $100 of assessed property value.</w:t>
      </w:r>
    </w:p>
    <w:p w14:paraId="3267F873" w14:textId="77777777" w:rsidR="006158F3" w:rsidRDefault="00C62F19" w:rsidP="006158F3">
      <w:pPr>
        <w:spacing w:after="0" w:line="240" w:lineRule="auto"/>
        <w:rPr>
          <w:rFonts w:ascii="Times New Roman" w:hAnsi="Times New Roman" w:cs="Times New Roman"/>
          <w:b/>
          <w:sz w:val="20"/>
          <w:szCs w:val="20"/>
          <w:u w:val="single"/>
        </w:rPr>
      </w:pPr>
      <w:r w:rsidRPr="00D826C4">
        <w:rPr>
          <w:rFonts w:ascii="Times New Roman" w:hAnsi="Times New Roman" w:cs="Times New Roman"/>
          <w:b/>
          <w:sz w:val="20"/>
          <w:szCs w:val="20"/>
          <w:u w:val="single"/>
        </w:rPr>
        <w:t>Transportation, Commissioner David Jenkins</w:t>
      </w:r>
    </w:p>
    <w:p w14:paraId="5A0E762F" w14:textId="46B1E9ED" w:rsidR="004D7F18" w:rsidRPr="006158F3" w:rsidRDefault="00C62F19" w:rsidP="006158F3">
      <w:pPr>
        <w:spacing w:after="0" w:line="240" w:lineRule="auto"/>
        <w:rPr>
          <w:rFonts w:ascii="Times New Roman" w:hAnsi="Times New Roman" w:cs="Times New Roman"/>
          <w:b/>
          <w:sz w:val="20"/>
          <w:szCs w:val="20"/>
          <w:u w:val="single"/>
        </w:rPr>
      </w:pPr>
      <w:r w:rsidRPr="00D826C4">
        <w:rPr>
          <w:rFonts w:ascii="Times New Roman" w:hAnsi="Times New Roman" w:cs="Times New Roman"/>
          <w:sz w:val="20"/>
          <w:szCs w:val="20"/>
        </w:rPr>
        <w:t>No snow for July/August.</w:t>
      </w:r>
      <w:r w:rsidR="00D826C4" w:rsidRPr="00D826C4">
        <w:rPr>
          <w:rFonts w:ascii="Times New Roman" w:hAnsi="Times New Roman" w:cs="Times New Roman"/>
          <w:sz w:val="20"/>
          <w:szCs w:val="20"/>
        </w:rPr>
        <w:t xml:space="preserve"> </w:t>
      </w:r>
      <w:r w:rsidRPr="00D826C4">
        <w:rPr>
          <w:rFonts w:ascii="Times New Roman" w:hAnsi="Times New Roman" w:cs="Times New Roman"/>
          <w:sz w:val="20"/>
          <w:szCs w:val="20"/>
        </w:rPr>
        <w:t xml:space="preserve">Street lamp with cover knocked over </w:t>
      </w:r>
      <w:r w:rsidR="002363C8" w:rsidRPr="00D826C4">
        <w:rPr>
          <w:rFonts w:ascii="Times New Roman" w:hAnsi="Times New Roman" w:cs="Times New Roman"/>
          <w:sz w:val="20"/>
          <w:szCs w:val="20"/>
        </w:rPr>
        <w:t>–</w:t>
      </w:r>
      <w:r w:rsidRPr="00D826C4">
        <w:rPr>
          <w:rFonts w:ascii="Times New Roman" w:hAnsi="Times New Roman" w:cs="Times New Roman"/>
          <w:sz w:val="20"/>
          <w:szCs w:val="20"/>
        </w:rPr>
        <w:t xml:space="preserve"> </w:t>
      </w:r>
      <w:r w:rsidR="002363C8" w:rsidRPr="00D826C4">
        <w:rPr>
          <w:rFonts w:ascii="Times New Roman" w:hAnsi="Times New Roman" w:cs="Times New Roman"/>
          <w:sz w:val="20"/>
          <w:szCs w:val="20"/>
        </w:rPr>
        <w:t>LG&amp;E was called and took care of it.</w:t>
      </w:r>
      <w:r w:rsidR="00D826C4" w:rsidRPr="00D826C4">
        <w:rPr>
          <w:rFonts w:ascii="Times New Roman" w:hAnsi="Times New Roman" w:cs="Times New Roman"/>
          <w:sz w:val="20"/>
          <w:szCs w:val="20"/>
        </w:rPr>
        <w:t xml:space="preserve"> </w:t>
      </w:r>
      <w:r w:rsidR="00D826C4" w:rsidRPr="00D826C4">
        <w:rPr>
          <w:rFonts w:ascii="Times New Roman" w:hAnsi="Times New Roman" w:cs="Times New Roman"/>
          <w:sz w:val="20"/>
          <w:szCs w:val="20"/>
          <w:u w:val="single"/>
        </w:rPr>
        <w:t>S</w:t>
      </w:r>
      <w:r w:rsidR="002363C8" w:rsidRPr="00D826C4">
        <w:rPr>
          <w:rFonts w:ascii="Times New Roman" w:hAnsi="Times New Roman" w:cs="Times New Roman"/>
          <w:sz w:val="20"/>
          <w:szCs w:val="20"/>
          <w:u w:val="single"/>
        </w:rPr>
        <w:t>idewalk Project:</w:t>
      </w:r>
      <w:r w:rsidR="002363C8" w:rsidRPr="00D826C4">
        <w:rPr>
          <w:rFonts w:ascii="Times New Roman" w:hAnsi="Times New Roman" w:cs="Times New Roman"/>
          <w:sz w:val="20"/>
          <w:szCs w:val="20"/>
        </w:rPr>
        <w:t xml:space="preserve">  Commissioner Jenkins is in communication with </w:t>
      </w:r>
      <w:r w:rsidR="004460FA" w:rsidRPr="00D826C4">
        <w:rPr>
          <w:rFonts w:ascii="Times New Roman" w:hAnsi="Times New Roman" w:cs="Times New Roman"/>
          <w:sz w:val="20"/>
          <w:szCs w:val="20"/>
        </w:rPr>
        <w:t>contractor t</w:t>
      </w:r>
      <w:r w:rsidR="002363C8" w:rsidRPr="00D826C4">
        <w:rPr>
          <w:rFonts w:ascii="Times New Roman" w:hAnsi="Times New Roman" w:cs="Times New Roman"/>
          <w:sz w:val="20"/>
          <w:szCs w:val="20"/>
        </w:rPr>
        <w:t>o address the Wolf Creek sidewalk issues.</w:t>
      </w:r>
      <w:r w:rsidR="00D826C4" w:rsidRPr="00D826C4">
        <w:rPr>
          <w:rFonts w:ascii="Times New Roman" w:hAnsi="Times New Roman" w:cs="Times New Roman"/>
          <w:sz w:val="20"/>
          <w:szCs w:val="20"/>
        </w:rPr>
        <w:t xml:space="preserve"> </w:t>
      </w:r>
      <w:r w:rsidR="004D7F18" w:rsidRPr="006158F3">
        <w:rPr>
          <w:rFonts w:ascii="Times New Roman" w:hAnsi="Times New Roman" w:cs="Times New Roman"/>
          <w:sz w:val="20"/>
          <w:szCs w:val="20"/>
          <w:u w:val="single"/>
        </w:rPr>
        <w:t>Road Sealing Project:</w:t>
      </w:r>
      <w:r w:rsidR="004D7F18" w:rsidRPr="006158F3">
        <w:rPr>
          <w:rFonts w:ascii="Times New Roman" w:hAnsi="Times New Roman" w:cs="Times New Roman"/>
          <w:sz w:val="20"/>
          <w:szCs w:val="20"/>
        </w:rPr>
        <w:t xml:space="preserve"> Commissioner Jenkins shared the scope of work for the Road Sealing Project. It is expected that the work will span a period of 7 days, split across two weeks.  It is expected that homeowners will not have access to their driveway for a short period.  Commissioners discussed communication to residents (flyers, signs, social media), to alert and allow preparation for this inconvenience. Mayor Cravens asked for clarification on the sealing product, its longevity, the impact of the sealing project cost on the budget, and whether the city budget can recover from this expenditure by the time repaving is required.  There was a question regarding publicizing the RFP.    Attorney Hayward will check to confirm that necessary steps have been taken to meet legal requirements.  He will check with League of Cities and let the Commissioners know by this Friday or next Monday before pulling the trigger on this project.  Commissioner </w:t>
      </w:r>
      <w:proofErr w:type="spellStart"/>
      <w:r w:rsidR="004D7F18" w:rsidRPr="006158F3">
        <w:rPr>
          <w:rFonts w:ascii="Times New Roman" w:hAnsi="Times New Roman" w:cs="Times New Roman"/>
          <w:sz w:val="20"/>
          <w:szCs w:val="20"/>
        </w:rPr>
        <w:t>Ries</w:t>
      </w:r>
      <w:proofErr w:type="spellEnd"/>
      <w:r w:rsidR="004D7F18" w:rsidRPr="006158F3">
        <w:rPr>
          <w:rFonts w:ascii="Times New Roman" w:hAnsi="Times New Roman" w:cs="Times New Roman"/>
          <w:sz w:val="20"/>
          <w:szCs w:val="20"/>
        </w:rPr>
        <w:t xml:space="preserve"> made a motion to transfer the budgeted amount of the project from the savings account to the checking account </w:t>
      </w:r>
      <w:proofErr w:type="gramStart"/>
      <w:r w:rsidR="004D7F18" w:rsidRPr="006158F3">
        <w:rPr>
          <w:rFonts w:ascii="Times New Roman" w:hAnsi="Times New Roman" w:cs="Times New Roman"/>
          <w:sz w:val="20"/>
          <w:szCs w:val="20"/>
        </w:rPr>
        <w:t>in order to</w:t>
      </w:r>
      <w:proofErr w:type="gramEnd"/>
      <w:r w:rsidR="004D7F18" w:rsidRPr="006158F3">
        <w:rPr>
          <w:rFonts w:ascii="Times New Roman" w:hAnsi="Times New Roman" w:cs="Times New Roman"/>
          <w:sz w:val="20"/>
          <w:szCs w:val="20"/>
        </w:rPr>
        <w:t xml:space="preserve"> fund the road sealing project.   The motion was seconded by Commissioner Jenkins, and the vote passed unanimously.  Commissioner Jenkins will work with Attorney Hayward on reviewing the bids for this process.</w:t>
      </w:r>
      <w:r w:rsidR="004D7F18">
        <w:t xml:space="preserve">  </w:t>
      </w:r>
    </w:p>
    <w:p w14:paraId="4F0978C7" w14:textId="3104ABC9" w:rsidR="00117B16" w:rsidRPr="00D826C4" w:rsidRDefault="0011562D" w:rsidP="0002645F">
      <w:pPr>
        <w:spacing w:after="0"/>
        <w:rPr>
          <w:rFonts w:ascii="Times New Roman" w:hAnsi="Times New Roman" w:cs="Times New Roman"/>
          <w:b/>
          <w:sz w:val="20"/>
          <w:szCs w:val="20"/>
          <w:u w:val="single"/>
        </w:rPr>
      </w:pPr>
      <w:r w:rsidRPr="00D826C4">
        <w:rPr>
          <w:rFonts w:ascii="Times New Roman" w:hAnsi="Times New Roman" w:cs="Times New Roman"/>
          <w:b/>
          <w:sz w:val="20"/>
          <w:szCs w:val="20"/>
          <w:u w:val="single"/>
        </w:rPr>
        <w:t>Old Business</w:t>
      </w:r>
    </w:p>
    <w:p w14:paraId="0CE7EF91" w14:textId="2320403D" w:rsidR="00860E6C" w:rsidRPr="00D826C4" w:rsidRDefault="0011562D" w:rsidP="0002645F">
      <w:pPr>
        <w:spacing w:after="0"/>
        <w:rPr>
          <w:rFonts w:ascii="Times New Roman" w:hAnsi="Times New Roman" w:cs="Times New Roman"/>
          <w:sz w:val="20"/>
          <w:szCs w:val="20"/>
        </w:rPr>
      </w:pPr>
      <w:r w:rsidRPr="00D826C4">
        <w:rPr>
          <w:rFonts w:ascii="Times New Roman" w:hAnsi="Times New Roman" w:cs="Times New Roman"/>
          <w:sz w:val="20"/>
          <w:szCs w:val="20"/>
          <w:u w:val="single"/>
        </w:rPr>
        <w:t>7118 Green Gate Ct.</w:t>
      </w:r>
      <w:r w:rsidR="0002645F" w:rsidRPr="00D826C4">
        <w:rPr>
          <w:rFonts w:ascii="Times New Roman" w:hAnsi="Times New Roman" w:cs="Times New Roman"/>
          <w:sz w:val="20"/>
          <w:szCs w:val="20"/>
          <w:u w:val="single"/>
        </w:rPr>
        <w:t>:</w:t>
      </w:r>
      <w:r w:rsidRPr="00D826C4">
        <w:rPr>
          <w:rFonts w:ascii="Times New Roman" w:hAnsi="Times New Roman" w:cs="Times New Roman"/>
          <w:sz w:val="20"/>
          <w:szCs w:val="20"/>
        </w:rPr>
        <w:t xml:space="preserve">  The deed </w:t>
      </w:r>
      <w:r w:rsidR="00860E6C" w:rsidRPr="00D826C4">
        <w:rPr>
          <w:rFonts w:ascii="Times New Roman" w:hAnsi="Times New Roman" w:cs="Times New Roman"/>
          <w:sz w:val="20"/>
          <w:szCs w:val="20"/>
        </w:rPr>
        <w:t>transfer has occurred.</w:t>
      </w:r>
      <w:r w:rsidR="00D826C4" w:rsidRPr="00D826C4">
        <w:rPr>
          <w:rFonts w:ascii="Times New Roman" w:hAnsi="Times New Roman" w:cs="Times New Roman"/>
          <w:sz w:val="20"/>
          <w:szCs w:val="20"/>
        </w:rPr>
        <w:t xml:space="preserve"> </w:t>
      </w:r>
      <w:r w:rsidR="00D643A3" w:rsidRPr="00D826C4">
        <w:rPr>
          <w:rFonts w:ascii="Times New Roman" w:hAnsi="Times New Roman" w:cs="Times New Roman"/>
          <w:sz w:val="20"/>
          <w:szCs w:val="20"/>
          <w:u w:val="single"/>
        </w:rPr>
        <w:t>Tax Ordinance:</w:t>
      </w:r>
      <w:r w:rsidR="00D643A3" w:rsidRPr="00D826C4">
        <w:rPr>
          <w:rFonts w:ascii="Times New Roman" w:hAnsi="Times New Roman" w:cs="Times New Roman"/>
          <w:sz w:val="20"/>
          <w:szCs w:val="20"/>
        </w:rPr>
        <w:t xml:space="preserve"> </w:t>
      </w:r>
      <w:r w:rsidR="00860E6C" w:rsidRPr="00D826C4">
        <w:rPr>
          <w:rFonts w:ascii="Times New Roman" w:hAnsi="Times New Roman" w:cs="Times New Roman"/>
          <w:sz w:val="20"/>
          <w:szCs w:val="20"/>
        </w:rPr>
        <w:t xml:space="preserve">The second reading of the 2020-21 tax ordinance was given by Mayor Cravens.  It was approved unanimously.  </w:t>
      </w:r>
    </w:p>
    <w:p w14:paraId="0921AE50" w14:textId="43CBEAD9" w:rsidR="00DF7328" w:rsidRPr="00D826C4" w:rsidRDefault="00DF7328" w:rsidP="0002645F">
      <w:pPr>
        <w:spacing w:after="0"/>
        <w:rPr>
          <w:rFonts w:ascii="Times New Roman" w:hAnsi="Times New Roman" w:cs="Times New Roman"/>
          <w:b/>
          <w:sz w:val="20"/>
          <w:szCs w:val="20"/>
          <w:u w:val="single"/>
        </w:rPr>
      </w:pPr>
      <w:r w:rsidRPr="00D826C4">
        <w:rPr>
          <w:rFonts w:ascii="Times New Roman" w:hAnsi="Times New Roman" w:cs="Times New Roman"/>
          <w:b/>
          <w:sz w:val="20"/>
          <w:szCs w:val="20"/>
          <w:u w:val="single"/>
        </w:rPr>
        <w:t>New Business</w:t>
      </w:r>
    </w:p>
    <w:p w14:paraId="11984FBD" w14:textId="5CBDF8E1" w:rsidR="0002645F" w:rsidRPr="00D826C4" w:rsidRDefault="00860E6C" w:rsidP="0002645F">
      <w:pPr>
        <w:spacing w:after="0"/>
        <w:rPr>
          <w:rFonts w:ascii="Times New Roman" w:hAnsi="Times New Roman" w:cs="Times New Roman"/>
          <w:sz w:val="20"/>
          <w:szCs w:val="20"/>
        </w:rPr>
      </w:pPr>
      <w:r w:rsidRPr="00D826C4">
        <w:rPr>
          <w:rFonts w:ascii="Times New Roman" w:hAnsi="Times New Roman" w:cs="Times New Roman"/>
          <w:sz w:val="20"/>
          <w:szCs w:val="20"/>
          <w:u w:val="single"/>
        </w:rPr>
        <w:t>Car break-ins:</w:t>
      </w:r>
      <w:r w:rsidRPr="00D826C4">
        <w:rPr>
          <w:rFonts w:ascii="Times New Roman" w:hAnsi="Times New Roman" w:cs="Times New Roman"/>
          <w:b/>
          <w:sz w:val="20"/>
          <w:szCs w:val="20"/>
        </w:rPr>
        <w:t xml:space="preserve">  </w:t>
      </w:r>
      <w:r w:rsidRPr="00D826C4">
        <w:rPr>
          <w:rFonts w:ascii="Times New Roman" w:hAnsi="Times New Roman" w:cs="Times New Roman"/>
          <w:sz w:val="20"/>
          <w:szCs w:val="20"/>
        </w:rPr>
        <w:t>Commissioners discussed strategies to address the issue of car break-ins that have been affecting city residents. Another area neighborhood has utilized license plate recognition cameras, which could</w:t>
      </w:r>
      <w:r w:rsidR="00D643A3" w:rsidRPr="00D826C4">
        <w:rPr>
          <w:rFonts w:ascii="Times New Roman" w:hAnsi="Times New Roman" w:cs="Times New Roman"/>
          <w:sz w:val="20"/>
          <w:szCs w:val="20"/>
        </w:rPr>
        <w:t xml:space="preserve"> potentially</w:t>
      </w:r>
      <w:r w:rsidRPr="00D826C4">
        <w:rPr>
          <w:rFonts w:ascii="Times New Roman" w:hAnsi="Times New Roman" w:cs="Times New Roman"/>
          <w:sz w:val="20"/>
          <w:szCs w:val="20"/>
        </w:rPr>
        <w:t xml:space="preserve"> be installed at the three entrances to Green Spring</w:t>
      </w:r>
      <w:r w:rsidR="00525E3F" w:rsidRPr="00D826C4">
        <w:rPr>
          <w:rFonts w:ascii="Times New Roman" w:hAnsi="Times New Roman" w:cs="Times New Roman"/>
          <w:sz w:val="20"/>
          <w:szCs w:val="20"/>
        </w:rPr>
        <w:t>, as well as on the street from Wolf Creek</w:t>
      </w:r>
      <w:r w:rsidR="00D826C4" w:rsidRPr="00D826C4">
        <w:rPr>
          <w:rFonts w:ascii="Times New Roman" w:hAnsi="Times New Roman" w:cs="Times New Roman"/>
          <w:sz w:val="20"/>
          <w:szCs w:val="20"/>
        </w:rPr>
        <w:t xml:space="preserve"> leading</w:t>
      </w:r>
      <w:r w:rsidR="00D643A3" w:rsidRPr="00D826C4">
        <w:rPr>
          <w:rFonts w:ascii="Times New Roman" w:hAnsi="Times New Roman" w:cs="Times New Roman"/>
          <w:sz w:val="20"/>
          <w:szCs w:val="20"/>
        </w:rPr>
        <w:t xml:space="preserve"> into Green Spring</w:t>
      </w:r>
      <w:r w:rsidR="00525E3F" w:rsidRPr="00D826C4">
        <w:rPr>
          <w:rFonts w:ascii="Times New Roman" w:hAnsi="Times New Roman" w:cs="Times New Roman"/>
          <w:sz w:val="20"/>
          <w:szCs w:val="20"/>
        </w:rPr>
        <w:t xml:space="preserve">.  Chief </w:t>
      </w:r>
      <w:proofErr w:type="spellStart"/>
      <w:r w:rsidR="00525E3F" w:rsidRPr="00D826C4">
        <w:rPr>
          <w:rFonts w:ascii="Times New Roman" w:hAnsi="Times New Roman" w:cs="Times New Roman"/>
          <w:sz w:val="20"/>
          <w:szCs w:val="20"/>
        </w:rPr>
        <w:t>Throneberry</w:t>
      </w:r>
      <w:proofErr w:type="spellEnd"/>
      <w:r w:rsidR="00525E3F" w:rsidRPr="00D826C4">
        <w:rPr>
          <w:rFonts w:ascii="Times New Roman" w:hAnsi="Times New Roman" w:cs="Times New Roman"/>
          <w:sz w:val="20"/>
          <w:szCs w:val="20"/>
        </w:rPr>
        <w:t xml:space="preserve"> has stated that car break-ins are the top crime in Jefferson County.  Commissioner von </w:t>
      </w:r>
      <w:proofErr w:type="spellStart"/>
      <w:r w:rsidR="00525E3F" w:rsidRPr="00D826C4">
        <w:rPr>
          <w:rFonts w:ascii="Times New Roman" w:hAnsi="Times New Roman" w:cs="Times New Roman"/>
          <w:sz w:val="20"/>
          <w:szCs w:val="20"/>
        </w:rPr>
        <w:t>Allmen</w:t>
      </w:r>
      <w:proofErr w:type="spellEnd"/>
      <w:r w:rsidR="00525E3F" w:rsidRPr="00D826C4">
        <w:rPr>
          <w:rFonts w:ascii="Times New Roman" w:hAnsi="Times New Roman" w:cs="Times New Roman"/>
          <w:sz w:val="20"/>
          <w:szCs w:val="20"/>
        </w:rPr>
        <w:t xml:space="preserve"> commented that that cameras could provide safety to residents, </w:t>
      </w:r>
      <w:proofErr w:type="gramStart"/>
      <w:r w:rsidR="00525E3F" w:rsidRPr="00D826C4">
        <w:rPr>
          <w:rFonts w:ascii="Times New Roman" w:hAnsi="Times New Roman" w:cs="Times New Roman"/>
          <w:sz w:val="20"/>
          <w:szCs w:val="20"/>
        </w:rPr>
        <w:t>and</w:t>
      </w:r>
      <w:r w:rsidR="00D643A3" w:rsidRPr="00D826C4">
        <w:rPr>
          <w:rFonts w:ascii="Times New Roman" w:hAnsi="Times New Roman" w:cs="Times New Roman"/>
          <w:sz w:val="20"/>
          <w:szCs w:val="20"/>
        </w:rPr>
        <w:t xml:space="preserve"> also</w:t>
      </w:r>
      <w:proofErr w:type="gramEnd"/>
      <w:r w:rsidR="00525E3F" w:rsidRPr="00D826C4">
        <w:rPr>
          <w:rFonts w:ascii="Times New Roman" w:hAnsi="Times New Roman" w:cs="Times New Roman"/>
          <w:sz w:val="20"/>
          <w:szCs w:val="20"/>
        </w:rPr>
        <w:t xml:space="preserve"> have a positive impact on property values.   </w:t>
      </w:r>
      <w:r w:rsidR="00D643A3" w:rsidRPr="00D826C4">
        <w:rPr>
          <w:rFonts w:ascii="Times New Roman" w:hAnsi="Times New Roman" w:cs="Times New Roman"/>
          <w:sz w:val="20"/>
          <w:szCs w:val="20"/>
        </w:rPr>
        <w:t>We m</w:t>
      </w:r>
      <w:r w:rsidR="00525E3F" w:rsidRPr="00D826C4">
        <w:rPr>
          <w:rFonts w:ascii="Times New Roman" w:hAnsi="Times New Roman" w:cs="Times New Roman"/>
          <w:sz w:val="20"/>
          <w:szCs w:val="20"/>
        </w:rPr>
        <w:t xml:space="preserve">ay invite Chief </w:t>
      </w:r>
      <w:proofErr w:type="spellStart"/>
      <w:r w:rsidR="00525E3F" w:rsidRPr="00D826C4">
        <w:rPr>
          <w:rFonts w:ascii="Times New Roman" w:hAnsi="Times New Roman" w:cs="Times New Roman"/>
          <w:sz w:val="20"/>
          <w:szCs w:val="20"/>
        </w:rPr>
        <w:t>Throneberry</w:t>
      </w:r>
      <w:proofErr w:type="spellEnd"/>
      <w:r w:rsidR="00525E3F" w:rsidRPr="00D826C4">
        <w:rPr>
          <w:rFonts w:ascii="Times New Roman" w:hAnsi="Times New Roman" w:cs="Times New Roman"/>
          <w:sz w:val="20"/>
          <w:szCs w:val="20"/>
        </w:rPr>
        <w:t xml:space="preserve"> to next meeting to discuss use of this technology.  Mayor Cravens will </w:t>
      </w:r>
      <w:proofErr w:type="gramStart"/>
      <w:r w:rsidR="00525E3F" w:rsidRPr="00D826C4">
        <w:rPr>
          <w:rFonts w:ascii="Times New Roman" w:hAnsi="Times New Roman" w:cs="Times New Roman"/>
          <w:sz w:val="20"/>
          <w:szCs w:val="20"/>
        </w:rPr>
        <w:t>look into</w:t>
      </w:r>
      <w:proofErr w:type="gramEnd"/>
      <w:r w:rsidR="00525E3F" w:rsidRPr="00D826C4">
        <w:rPr>
          <w:rFonts w:ascii="Times New Roman" w:hAnsi="Times New Roman" w:cs="Times New Roman"/>
          <w:sz w:val="20"/>
          <w:szCs w:val="20"/>
        </w:rPr>
        <w:t xml:space="preserve"> cost, as well.</w:t>
      </w:r>
    </w:p>
    <w:p w14:paraId="2DCF07B5" w14:textId="5EE22208" w:rsidR="00DF7328" w:rsidRPr="00D826C4" w:rsidRDefault="008E718A" w:rsidP="0002645F">
      <w:pPr>
        <w:spacing w:after="0"/>
        <w:rPr>
          <w:rFonts w:ascii="Times New Roman" w:hAnsi="Times New Roman" w:cs="Times New Roman"/>
          <w:sz w:val="20"/>
          <w:szCs w:val="20"/>
        </w:rPr>
      </w:pPr>
      <w:r w:rsidRPr="00D826C4">
        <w:rPr>
          <w:rFonts w:ascii="Times New Roman" w:hAnsi="Times New Roman" w:cs="Times New Roman"/>
          <w:sz w:val="20"/>
          <w:szCs w:val="20"/>
        </w:rPr>
        <w:t>Commissioner Phillips made a motion to adjourn</w:t>
      </w:r>
      <w:r w:rsidR="00D643A3" w:rsidRPr="00D826C4">
        <w:rPr>
          <w:rFonts w:ascii="Times New Roman" w:hAnsi="Times New Roman" w:cs="Times New Roman"/>
          <w:sz w:val="20"/>
          <w:szCs w:val="20"/>
        </w:rPr>
        <w:t xml:space="preserve"> the meeting</w:t>
      </w:r>
      <w:r w:rsidRPr="00D826C4">
        <w:rPr>
          <w:rFonts w:ascii="Times New Roman" w:hAnsi="Times New Roman" w:cs="Times New Roman"/>
          <w:sz w:val="20"/>
          <w:szCs w:val="20"/>
        </w:rPr>
        <w:t xml:space="preserve">, and Commissioner </w:t>
      </w:r>
      <w:proofErr w:type="spellStart"/>
      <w:r w:rsidRPr="00D826C4">
        <w:rPr>
          <w:rFonts w:ascii="Times New Roman" w:hAnsi="Times New Roman" w:cs="Times New Roman"/>
          <w:sz w:val="20"/>
          <w:szCs w:val="20"/>
        </w:rPr>
        <w:t>Ries</w:t>
      </w:r>
      <w:proofErr w:type="spellEnd"/>
      <w:r w:rsidRPr="00D826C4">
        <w:rPr>
          <w:rFonts w:ascii="Times New Roman" w:hAnsi="Times New Roman" w:cs="Times New Roman"/>
          <w:sz w:val="20"/>
          <w:szCs w:val="20"/>
        </w:rPr>
        <w:t xml:space="preserve"> seconded the motion.  The m</w:t>
      </w:r>
      <w:r w:rsidR="00DF7328" w:rsidRPr="00D826C4">
        <w:rPr>
          <w:rFonts w:ascii="Times New Roman" w:hAnsi="Times New Roman" w:cs="Times New Roman"/>
          <w:sz w:val="20"/>
          <w:szCs w:val="20"/>
        </w:rPr>
        <w:t xml:space="preserve">eeting </w:t>
      </w:r>
      <w:r w:rsidRPr="00D826C4">
        <w:rPr>
          <w:rFonts w:ascii="Times New Roman" w:hAnsi="Times New Roman" w:cs="Times New Roman"/>
          <w:sz w:val="20"/>
          <w:szCs w:val="20"/>
        </w:rPr>
        <w:t xml:space="preserve">was </w:t>
      </w:r>
      <w:r w:rsidR="00DF7328" w:rsidRPr="00D826C4">
        <w:rPr>
          <w:rFonts w:ascii="Times New Roman" w:hAnsi="Times New Roman" w:cs="Times New Roman"/>
          <w:sz w:val="20"/>
          <w:szCs w:val="20"/>
        </w:rPr>
        <w:t xml:space="preserve">adjourned at </w:t>
      </w:r>
      <w:r w:rsidR="00525E3F" w:rsidRPr="00D826C4">
        <w:rPr>
          <w:rFonts w:ascii="Times New Roman" w:hAnsi="Times New Roman" w:cs="Times New Roman"/>
          <w:sz w:val="20"/>
          <w:szCs w:val="20"/>
        </w:rPr>
        <w:t>8:25</w:t>
      </w:r>
      <w:r w:rsidRPr="00D826C4">
        <w:rPr>
          <w:rFonts w:ascii="Times New Roman" w:hAnsi="Times New Roman" w:cs="Times New Roman"/>
          <w:sz w:val="20"/>
          <w:szCs w:val="20"/>
        </w:rPr>
        <w:t xml:space="preserve"> pm.  The next meeting will be held on </w:t>
      </w:r>
      <w:r w:rsidR="00525E3F" w:rsidRPr="00D826C4">
        <w:rPr>
          <w:rFonts w:ascii="Times New Roman" w:hAnsi="Times New Roman" w:cs="Times New Roman"/>
          <w:sz w:val="20"/>
          <w:szCs w:val="20"/>
        </w:rPr>
        <w:t>September</w:t>
      </w:r>
      <w:r w:rsidR="00D643A3" w:rsidRPr="00D826C4">
        <w:rPr>
          <w:rFonts w:ascii="Times New Roman" w:hAnsi="Times New Roman" w:cs="Times New Roman"/>
          <w:sz w:val="20"/>
          <w:szCs w:val="20"/>
        </w:rPr>
        <w:t xml:space="preserve"> </w:t>
      </w:r>
      <w:r w:rsidR="00525E3F" w:rsidRPr="00D826C4">
        <w:rPr>
          <w:rFonts w:ascii="Times New Roman" w:hAnsi="Times New Roman" w:cs="Times New Roman"/>
          <w:sz w:val="20"/>
          <w:szCs w:val="20"/>
        </w:rPr>
        <w:t>17</w:t>
      </w:r>
      <w:r w:rsidRPr="00D826C4">
        <w:rPr>
          <w:rFonts w:ascii="Times New Roman" w:hAnsi="Times New Roman" w:cs="Times New Roman"/>
          <w:sz w:val="20"/>
          <w:szCs w:val="20"/>
        </w:rPr>
        <w:t>, 2020, at a location TBD.</w:t>
      </w:r>
    </w:p>
    <w:sectPr w:rsidR="00DF7328" w:rsidRPr="00D826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93505" w14:textId="77777777" w:rsidR="00045517" w:rsidRDefault="00045517" w:rsidP="0002645F">
      <w:pPr>
        <w:spacing w:after="0" w:line="240" w:lineRule="auto"/>
      </w:pPr>
      <w:r>
        <w:separator/>
      </w:r>
    </w:p>
  </w:endnote>
  <w:endnote w:type="continuationSeparator" w:id="0">
    <w:p w14:paraId="3679446B" w14:textId="77777777" w:rsidR="00045517" w:rsidRDefault="00045517" w:rsidP="0002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3D819" w14:textId="77777777" w:rsidR="00045517" w:rsidRDefault="00045517" w:rsidP="0002645F">
      <w:pPr>
        <w:spacing w:after="0" w:line="240" w:lineRule="auto"/>
      </w:pPr>
      <w:r>
        <w:separator/>
      </w:r>
    </w:p>
  </w:footnote>
  <w:footnote w:type="continuationSeparator" w:id="0">
    <w:p w14:paraId="651FBAF3" w14:textId="77777777" w:rsidR="00045517" w:rsidRDefault="00045517" w:rsidP="000264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16"/>
    <w:rsid w:val="000111B7"/>
    <w:rsid w:val="0002645F"/>
    <w:rsid w:val="00045517"/>
    <w:rsid w:val="000E12C1"/>
    <w:rsid w:val="0011562D"/>
    <w:rsid w:val="00117B16"/>
    <w:rsid w:val="00122244"/>
    <w:rsid w:val="002363C8"/>
    <w:rsid w:val="00394080"/>
    <w:rsid w:val="004460FA"/>
    <w:rsid w:val="004D7F18"/>
    <w:rsid w:val="004E3D62"/>
    <w:rsid w:val="00525E3F"/>
    <w:rsid w:val="00540DDB"/>
    <w:rsid w:val="006146BB"/>
    <w:rsid w:val="006158F3"/>
    <w:rsid w:val="00635E0D"/>
    <w:rsid w:val="006C15C3"/>
    <w:rsid w:val="00721668"/>
    <w:rsid w:val="00860E6C"/>
    <w:rsid w:val="008E718A"/>
    <w:rsid w:val="00B35AA6"/>
    <w:rsid w:val="00BD73BE"/>
    <w:rsid w:val="00C62F19"/>
    <w:rsid w:val="00D643A3"/>
    <w:rsid w:val="00D826C4"/>
    <w:rsid w:val="00DF7328"/>
    <w:rsid w:val="00E44E98"/>
    <w:rsid w:val="00FE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647C"/>
  <w15:chartTrackingRefBased/>
  <w15:docId w15:val="{2A9B145E-2C34-49EE-A6CE-094802B4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21668"/>
  </w:style>
  <w:style w:type="paragraph" w:styleId="Header">
    <w:name w:val="header"/>
    <w:basedOn w:val="Normal"/>
    <w:link w:val="HeaderChar"/>
    <w:uiPriority w:val="99"/>
    <w:unhideWhenUsed/>
    <w:rsid w:val="00026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5F"/>
  </w:style>
  <w:style w:type="paragraph" w:styleId="Footer">
    <w:name w:val="footer"/>
    <w:basedOn w:val="Normal"/>
    <w:link w:val="FooterChar"/>
    <w:uiPriority w:val="99"/>
    <w:unhideWhenUsed/>
    <w:rsid w:val="00026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5F"/>
  </w:style>
  <w:style w:type="character" w:styleId="Hyperlink">
    <w:name w:val="Hyperlink"/>
    <w:basedOn w:val="DefaultParagraphFont"/>
    <w:uiPriority w:val="99"/>
    <w:unhideWhenUsed/>
    <w:rsid w:val="0002645F"/>
    <w:rPr>
      <w:color w:val="0563C1" w:themeColor="hyperlink"/>
      <w:u w:val="single"/>
    </w:rPr>
  </w:style>
  <w:style w:type="character" w:styleId="UnresolvedMention">
    <w:name w:val="Unresolved Mention"/>
    <w:basedOn w:val="DefaultParagraphFont"/>
    <w:uiPriority w:val="99"/>
    <w:semiHidden/>
    <w:unhideWhenUsed/>
    <w:rsid w:val="00026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976526">
      <w:bodyDiv w:val="1"/>
      <w:marLeft w:val="0"/>
      <w:marRight w:val="0"/>
      <w:marTop w:val="0"/>
      <w:marBottom w:val="0"/>
      <w:divBdr>
        <w:top w:val="none" w:sz="0" w:space="0" w:color="auto"/>
        <w:left w:val="none" w:sz="0" w:space="0" w:color="auto"/>
        <w:bottom w:val="none" w:sz="0" w:space="0" w:color="auto"/>
        <w:right w:val="none" w:sz="0" w:space="0" w:color="auto"/>
      </w:divBdr>
      <w:divsChild>
        <w:div w:id="1506869898">
          <w:marLeft w:val="0"/>
          <w:marRight w:val="0"/>
          <w:marTop w:val="0"/>
          <w:marBottom w:val="0"/>
          <w:divBdr>
            <w:top w:val="none" w:sz="0" w:space="0" w:color="auto"/>
            <w:left w:val="none" w:sz="0" w:space="0" w:color="auto"/>
            <w:bottom w:val="none" w:sz="0" w:space="0" w:color="auto"/>
            <w:right w:val="none" w:sz="0" w:space="0" w:color="auto"/>
          </w:divBdr>
        </w:div>
        <w:div w:id="1668286323">
          <w:marLeft w:val="0"/>
          <w:marRight w:val="0"/>
          <w:marTop w:val="0"/>
          <w:marBottom w:val="0"/>
          <w:divBdr>
            <w:top w:val="none" w:sz="0" w:space="0" w:color="auto"/>
            <w:left w:val="none" w:sz="0" w:space="0" w:color="auto"/>
            <w:bottom w:val="none" w:sz="0" w:space="0" w:color="auto"/>
            <w:right w:val="none" w:sz="0" w:space="0" w:color="auto"/>
          </w:divBdr>
        </w:div>
        <w:div w:id="1168405388">
          <w:marLeft w:val="0"/>
          <w:marRight w:val="0"/>
          <w:marTop w:val="0"/>
          <w:marBottom w:val="0"/>
          <w:divBdr>
            <w:top w:val="none" w:sz="0" w:space="0" w:color="auto"/>
            <w:left w:val="none" w:sz="0" w:space="0" w:color="auto"/>
            <w:bottom w:val="none" w:sz="0" w:space="0" w:color="auto"/>
            <w:right w:val="none" w:sz="0" w:space="0" w:color="auto"/>
          </w:divBdr>
        </w:div>
        <w:div w:id="1516386064">
          <w:marLeft w:val="0"/>
          <w:marRight w:val="0"/>
          <w:marTop w:val="0"/>
          <w:marBottom w:val="0"/>
          <w:divBdr>
            <w:top w:val="none" w:sz="0" w:space="0" w:color="auto"/>
            <w:left w:val="none" w:sz="0" w:space="0" w:color="auto"/>
            <w:bottom w:val="none" w:sz="0" w:space="0" w:color="auto"/>
            <w:right w:val="none" w:sz="0" w:space="0" w:color="auto"/>
          </w:divBdr>
        </w:div>
        <w:div w:id="142626252">
          <w:marLeft w:val="0"/>
          <w:marRight w:val="0"/>
          <w:marTop w:val="0"/>
          <w:marBottom w:val="0"/>
          <w:divBdr>
            <w:top w:val="none" w:sz="0" w:space="0" w:color="auto"/>
            <w:left w:val="none" w:sz="0" w:space="0" w:color="auto"/>
            <w:bottom w:val="none" w:sz="0" w:space="0" w:color="auto"/>
            <w:right w:val="none" w:sz="0" w:space="0" w:color="auto"/>
          </w:divBdr>
        </w:div>
      </w:divsChild>
    </w:div>
    <w:div w:id="133425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tozdirectories.com/nom/login/ph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787</TotalTime>
  <Pages>1</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Caryl Conklin</dc:creator>
  <cp:keywords/>
  <dc:description/>
  <cp:lastModifiedBy>Caryl Conklin</cp:lastModifiedBy>
  <cp:revision>5</cp:revision>
  <dcterms:created xsi:type="dcterms:W3CDTF">2020-08-31T15:22:00Z</dcterms:created>
  <dcterms:modified xsi:type="dcterms:W3CDTF">2020-09-01T13:55:00Z</dcterms:modified>
</cp:coreProperties>
</file>