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42CA" w14:textId="39B9CB8E" w:rsidR="00971F77" w:rsidRPr="006F0FFD" w:rsidRDefault="00E24333" w:rsidP="00971F7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AMENDED </w:t>
      </w:r>
      <w:r w:rsidR="0039398A" w:rsidRPr="00FD0CE6">
        <w:rPr>
          <w:rFonts w:ascii="Arial" w:hAnsi="Arial" w:cs="Arial"/>
          <w:b/>
          <w:bCs/>
          <w:u w:val="single"/>
        </w:rPr>
        <w:t>PRELIMINARY</w:t>
      </w:r>
      <w:r w:rsidR="0039398A" w:rsidRPr="00FD0CE6">
        <w:rPr>
          <w:rFonts w:ascii="Arial" w:hAnsi="Arial" w:cs="Arial"/>
        </w:rPr>
        <w:t xml:space="preserve"> </w:t>
      </w:r>
      <w:r w:rsidR="08481A10" w:rsidRPr="006F0FFD">
        <w:rPr>
          <w:rFonts w:ascii="Arial" w:hAnsi="Arial" w:cs="Arial"/>
          <w:b/>
          <w:bCs/>
        </w:rPr>
        <w:t xml:space="preserve">MINUTES FROM THE </w:t>
      </w:r>
      <w:r w:rsidR="00516AD0" w:rsidRPr="006F0FFD">
        <w:rPr>
          <w:rFonts w:ascii="Arial" w:hAnsi="Arial" w:cs="Arial"/>
          <w:b/>
          <w:bCs/>
        </w:rPr>
        <w:t>FEBRUARY 15, 2024</w:t>
      </w:r>
      <w:r w:rsidR="08481A10" w:rsidRPr="006F0FFD">
        <w:rPr>
          <w:rFonts w:ascii="Arial" w:hAnsi="Arial" w:cs="Arial"/>
          <w:b/>
          <w:bCs/>
        </w:rPr>
        <w:t xml:space="preserve"> MEETING OF THE GREEN SPRING COMMISSION</w:t>
      </w:r>
    </w:p>
    <w:p w14:paraId="07A079B7" w14:textId="052D13DB" w:rsidR="00971F77" w:rsidRPr="006F0FFD" w:rsidRDefault="006151D2" w:rsidP="0039398A">
      <w:pPr>
        <w:spacing w:after="0"/>
        <w:rPr>
          <w:rFonts w:ascii="Arial" w:hAnsi="Arial" w:cs="Arial"/>
        </w:rPr>
      </w:pPr>
      <w:r w:rsidRPr="006F0FFD">
        <w:rPr>
          <w:rFonts w:ascii="Arial" w:hAnsi="Arial" w:cs="Arial"/>
        </w:rPr>
        <w:t xml:space="preserve">The meeting was called to order at 7:05pm by Mayor John Morton.  </w:t>
      </w:r>
      <w:r w:rsidR="00436485" w:rsidRPr="006F0FFD">
        <w:rPr>
          <w:rFonts w:ascii="Arial" w:hAnsi="Arial" w:cs="Arial"/>
        </w:rPr>
        <w:t>In attendance were City Commissioners Chris</w:t>
      </w:r>
      <w:r w:rsidR="08481A10" w:rsidRPr="006F0FFD">
        <w:rPr>
          <w:rFonts w:ascii="Arial" w:hAnsi="Arial" w:cs="Arial"/>
        </w:rPr>
        <w:t xml:space="preserve"> von Allmen, </w:t>
      </w:r>
      <w:r w:rsidR="00436485" w:rsidRPr="006F0FFD">
        <w:rPr>
          <w:rFonts w:ascii="Arial" w:hAnsi="Arial" w:cs="Arial"/>
        </w:rPr>
        <w:t xml:space="preserve">Stuart Ries, and Josh Combs.  </w:t>
      </w:r>
      <w:r w:rsidR="08481A10" w:rsidRPr="006F0FFD">
        <w:rPr>
          <w:rFonts w:ascii="Arial" w:hAnsi="Arial" w:cs="Arial"/>
        </w:rPr>
        <w:t>City Attorney Chip Hayward, City Clerk Caryl Conklin</w:t>
      </w:r>
      <w:r w:rsidR="00547EB9" w:rsidRPr="006F0FFD">
        <w:rPr>
          <w:rFonts w:ascii="Arial" w:hAnsi="Arial" w:cs="Arial"/>
        </w:rPr>
        <w:t>,</w:t>
      </w:r>
      <w:r w:rsidR="00436485" w:rsidRPr="006F0FFD">
        <w:rPr>
          <w:rFonts w:ascii="Arial" w:hAnsi="Arial" w:cs="Arial"/>
        </w:rPr>
        <w:t xml:space="preserve"> </w:t>
      </w:r>
      <w:r w:rsidR="00547EB9" w:rsidRPr="006F0FFD">
        <w:rPr>
          <w:rFonts w:ascii="Arial" w:hAnsi="Arial" w:cs="Arial"/>
        </w:rPr>
        <w:t xml:space="preserve">Ordinance Officer George Stewart, and City Residents Jacob Van </w:t>
      </w:r>
      <w:r w:rsidR="0039398A" w:rsidRPr="006F0FFD">
        <w:rPr>
          <w:rFonts w:ascii="Arial" w:hAnsi="Arial" w:cs="Arial"/>
        </w:rPr>
        <w:t>Bogaert</w:t>
      </w:r>
      <w:r w:rsidR="00547EB9" w:rsidRPr="006F0FFD">
        <w:rPr>
          <w:rFonts w:ascii="Arial" w:hAnsi="Arial" w:cs="Arial"/>
        </w:rPr>
        <w:t>, Ron White, and Mike Faith</w:t>
      </w:r>
      <w:r w:rsidR="0039398A" w:rsidRPr="006F0FFD">
        <w:rPr>
          <w:rFonts w:ascii="Arial" w:hAnsi="Arial" w:cs="Arial"/>
        </w:rPr>
        <w:t xml:space="preserve"> were also present.</w:t>
      </w:r>
    </w:p>
    <w:p w14:paraId="519F1E4F" w14:textId="77777777" w:rsidR="00971F77" w:rsidRPr="006F0FFD" w:rsidRDefault="00971F77" w:rsidP="00971F77">
      <w:pPr>
        <w:spacing w:after="0"/>
        <w:rPr>
          <w:rFonts w:ascii="Arial" w:hAnsi="Arial" w:cs="Arial"/>
          <w:u w:val="single"/>
        </w:rPr>
      </w:pPr>
    </w:p>
    <w:p w14:paraId="2026D1C3" w14:textId="42D3AEA9" w:rsidR="0020246B" w:rsidRPr="006F0FFD" w:rsidRDefault="00FF5E18" w:rsidP="00971F77">
      <w:pPr>
        <w:spacing w:after="0"/>
        <w:rPr>
          <w:rFonts w:ascii="Arial" w:hAnsi="Arial" w:cs="Arial"/>
        </w:rPr>
      </w:pPr>
      <w:r w:rsidRPr="006F0FFD">
        <w:rPr>
          <w:rFonts w:ascii="Arial" w:hAnsi="Arial" w:cs="Arial"/>
          <w:u w:val="single"/>
        </w:rPr>
        <w:t>George Stewart</w:t>
      </w:r>
      <w:r w:rsidR="00391126" w:rsidRPr="006F0FFD">
        <w:rPr>
          <w:rFonts w:ascii="Arial" w:hAnsi="Arial" w:cs="Arial"/>
          <w:u w:val="single"/>
        </w:rPr>
        <w:t xml:space="preserve">, </w:t>
      </w:r>
      <w:r w:rsidR="000B2032" w:rsidRPr="006F0FFD">
        <w:rPr>
          <w:rFonts w:ascii="Arial" w:hAnsi="Arial" w:cs="Arial"/>
          <w:u w:val="single"/>
        </w:rPr>
        <w:t>Code Enforcement:</w:t>
      </w:r>
      <w:r w:rsidR="000B2032" w:rsidRPr="006F0FFD">
        <w:rPr>
          <w:rFonts w:ascii="Arial" w:hAnsi="Arial" w:cs="Arial"/>
        </w:rPr>
        <w:t xml:space="preserve">   </w:t>
      </w:r>
      <w:r w:rsidR="00BA3197">
        <w:rPr>
          <w:rFonts w:ascii="Arial" w:hAnsi="Arial" w:cs="Arial"/>
        </w:rPr>
        <w:t>I</w:t>
      </w:r>
      <w:r w:rsidR="0039398A" w:rsidRPr="006F0FFD">
        <w:rPr>
          <w:rFonts w:ascii="Arial" w:hAnsi="Arial" w:cs="Arial"/>
        </w:rPr>
        <w:t xml:space="preserve">noperable vehicles </w:t>
      </w:r>
      <w:r w:rsidR="00CF0C2C">
        <w:rPr>
          <w:rFonts w:ascii="Arial" w:hAnsi="Arial" w:cs="Arial"/>
        </w:rPr>
        <w:t>on</w:t>
      </w:r>
      <w:r w:rsidR="00FD0CE6">
        <w:rPr>
          <w:rFonts w:ascii="Arial" w:hAnsi="Arial" w:cs="Arial"/>
        </w:rPr>
        <w:t xml:space="preserve"> Quail Brace Ct</w:t>
      </w:r>
      <w:r w:rsidR="008832C9" w:rsidRPr="006F0FFD">
        <w:rPr>
          <w:rFonts w:ascii="Arial" w:hAnsi="Arial" w:cs="Arial"/>
        </w:rPr>
        <w:t xml:space="preserve">; </w:t>
      </w:r>
      <w:r w:rsidR="00FD2868">
        <w:rPr>
          <w:rFonts w:ascii="Arial" w:hAnsi="Arial" w:cs="Arial"/>
        </w:rPr>
        <w:t>o</w:t>
      </w:r>
      <w:r w:rsidR="00C37739">
        <w:rPr>
          <w:rFonts w:ascii="Arial" w:hAnsi="Arial" w:cs="Arial"/>
        </w:rPr>
        <w:t xml:space="preserve">wner has been notified that that they </w:t>
      </w:r>
      <w:r w:rsidR="002060AD" w:rsidRPr="006F0FFD">
        <w:rPr>
          <w:rFonts w:ascii="Arial" w:hAnsi="Arial" w:cs="Arial"/>
        </w:rPr>
        <w:t>are an eyesore.</w:t>
      </w:r>
      <w:r w:rsidR="009F4F6C" w:rsidRPr="006F0FFD">
        <w:rPr>
          <w:rFonts w:ascii="Arial" w:hAnsi="Arial" w:cs="Arial"/>
        </w:rPr>
        <w:t xml:space="preserve">  </w:t>
      </w:r>
      <w:r w:rsidR="004C29B4" w:rsidRPr="006F0FFD">
        <w:rPr>
          <w:rFonts w:ascii="Arial" w:hAnsi="Arial" w:cs="Arial"/>
        </w:rPr>
        <w:t xml:space="preserve">City Attorney Hayward </w:t>
      </w:r>
      <w:r w:rsidR="007B594B" w:rsidRPr="006F0FFD">
        <w:rPr>
          <w:rFonts w:ascii="Arial" w:hAnsi="Arial" w:cs="Arial"/>
        </w:rPr>
        <w:t xml:space="preserve">will move forward with a </w:t>
      </w:r>
      <w:r w:rsidR="004C29B4" w:rsidRPr="006F0FFD">
        <w:rPr>
          <w:rFonts w:ascii="Arial" w:hAnsi="Arial" w:cs="Arial"/>
        </w:rPr>
        <w:t xml:space="preserve">warning </w:t>
      </w:r>
      <w:r w:rsidR="007B594B" w:rsidRPr="006F0FFD">
        <w:rPr>
          <w:rFonts w:ascii="Arial" w:hAnsi="Arial" w:cs="Arial"/>
        </w:rPr>
        <w:t>letter</w:t>
      </w:r>
      <w:r w:rsidR="00E24333">
        <w:rPr>
          <w:rFonts w:ascii="Arial" w:hAnsi="Arial" w:cs="Arial"/>
        </w:rPr>
        <w:t xml:space="preserve">. </w:t>
      </w:r>
      <w:r w:rsidR="00C37739">
        <w:rPr>
          <w:rFonts w:ascii="Arial" w:hAnsi="Arial" w:cs="Arial"/>
        </w:rPr>
        <w:t xml:space="preserve"> </w:t>
      </w:r>
      <w:r w:rsidR="007143C0">
        <w:rPr>
          <w:rFonts w:ascii="Arial" w:hAnsi="Arial" w:cs="Arial"/>
        </w:rPr>
        <w:t xml:space="preserve">Wrecked car on Quail Brace Ct. has been towed.  </w:t>
      </w:r>
      <w:r w:rsidR="0020246B" w:rsidRPr="006F0FFD">
        <w:rPr>
          <w:rFonts w:ascii="Arial" w:hAnsi="Arial" w:cs="Arial"/>
        </w:rPr>
        <w:t>Burned house</w:t>
      </w:r>
      <w:r w:rsidR="000F3AF9" w:rsidRPr="006F0FFD">
        <w:rPr>
          <w:rFonts w:ascii="Arial" w:hAnsi="Arial" w:cs="Arial"/>
        </w:rPr>
        <w:t xml:space="preserve"> on Deepwood Ct.</w:t>
      </w:r>
      <w:r w:rsidR="007143C0">
        <w:rPr>
          <w:rFonts w:ascii="Arial" w:hAnsi="Arial" w:cs="Arial"/>
        </w:rPr>
        <w:t xml:space="preserve"> </w:t>
      </w:r>
      <w:r w:rsidR="0020246B" w:rsidRPr="006F0FFD">
        <w:rPr>
          <w:rFonts w:ascii="Arial" w:hAnsi="Arial" w:cs="Arial"/>
        </w:rPr>
        <w:t>needs another dumpster permit</w:t>
      </w:r>
      <w:r w:rsidR="007143C0">
        <w:rPr>
          <w:rFonts w:ascii="Arial" w:hAnsi="Arial" w:cs="Arial"/>
        </w:rPr>
        <w:t>.</w:t>
      </w:r>
    </w:p>
    <w:p w14:paraId="0C9BF156" w14:textId="77777777" w:rsidR="00971F77" w:rsidRPr="006F0FFD" w:rsidRDefault="00971F77" w:rsidP="00971F77">
      <w:pPr>
        <w:spacing w:after="0"/>
        <w:rPr>
          <w:rFonts w:ascii="Arial" w:hAnsi="Arial" w:cs="Arial"/>
        </w:rPr>
      </w:pPr>
    </w:p>
    <w:p w14:paraId="0A8334AA" w14:textId="24E09305" w:rsidR="001B5A22" w:rsidRPr="006F0FFD" w:rsidRDefault="00DB0B56" w:rsidP="00971F77">
      <w:pPr>
        <w:spacing w:after="0"/>
        <w:rPr>
          <w:rFonts w:ascii="Arial" w:hAnsi="Arial" w:cs="Arial"/>
        </w:rPr>
      </w:pPr>
      <w:r w:rsidRPr="006F0FFD">
        <w:rPr>
          <w:rFonts w:ascii="Arial" w:hAnsi="Arial" w:cs="Arial"/>
        </w:rPr>
        <w:t xml:space="preserve">Mr. </w:t>
      </w:r>
      <w:r w:rsidR="00F72F93" w:rsidRPr="006F0FFD">
        <w:rPr>
          <w:rFonts w:ascii="Arial" w:hAnsi="Arial" w:cs="Arial"/>
        </w:rPr>
        <w:t xml:space="preserve">Faith </w:t>
      </w:r>
      <w:r w:rsidRPr="006F0FFD">
        <w:rPr>
          <w:rFonts w:ascii="Arial" w:hAnsi="Arial" w:cs="Arial"/>
        </w:rPr>
        <w:t xml:space="preserve">was present to </w:t>
      </w:r>
      <w:r w:rsidR="00F72F93" w:rsidRPr="006F0FFD">
        <w:rPr>
          <w:rFonts w:ascii="Arial" w:hAnsi="Arial" w:cs="Arial"/>
        </w:rPr>
        <w:t xml:space="preserve">follow up on permit request </w:t>
      </w:r>
      <w:r w:rsidRPr="006F0FFD">
        <w:rPr>
          <w:rFonts w:ascii="Arial" w:hAnsi="Arial" w:cs="Arial"/>
        </w:rPr>
        <w:t>last month for expanding his driveway</w:t>
      </w:r>
      <w:r w:rsidR="00F72F93" w:rsidRPr="006F0FFD">
        <w:rPr>
          <w:rFonts w:ascii="Arial" w:hAnsi="Arial" w:cs="Arial"/>
        </w:rPr>
        <w:t xml:space="preserve">, and also </w:t>
      </w:r>
      <w:r w:rsidR="003D32B0" w:rsidRPr="006F0FFD">
        <w:rPr>
          <w:rFonts w:ascii="Arial" w:hAnsi="Arial" w:cs="Arial"/>
        </w:rPr>
        <w:t xml:space="preserve">to state his opposition to </w:t>
      </w:r>
      <w:r w:rsidR="00F72F93" w:rsidRPr="006F0FFD">
        <w:rPr>
          <w:rFonts w:ascii="Arial" w:hAnsi="Arial" w:cs="Arial"/>
        </w:rPr>
        <w:t>blocking entrances on Springdale Rd</w:t>
      </w:r>
      <w:r w:rsidR="003D32B0" w:rsidRPr="006F0FFD">
        <w:rPr>
          <w:rFonts w:ascii="Arial" w:hAnsi="Arial" w:cs="Arial"/>
        </w:rPr>
        <w:t>.</w:t>
      </w:r>
      <w:r w:rsidR="009339FA" w:rsidRPr="006F0FFD">
        <w:rPr>
          <w:rFonts w:ascii="Arial" w:hAnsi="Arial" w:cs="Arial"/>
        </w:rPr>
        <w:t xml:space="preserve"> </w:t>
      </w:r>
      <w:r w:rsidR="003D32B0" w:rsidRPr="006F0FFD">
        <w:rPr>
          <w:rFonts w:ascii="Arial" w:hAnsi="Arial" w:cs="Arial"/>
        </w:rPr>
        <w:t xml:space="preserve">to prevent through-traffic from </w:t>
      </w:r>
      <w:r w:rsidR="009339FA" w:rsidRPr="006F0FFD">
        <w:rPr>
          <w:rFonts w:ascii="Arial" w:hAnsi="Arial" w:cs="Arial"/>
        </w:rPr>
        <w:t>new apartment complex</w:t>
      </w:r>
      <w:r w:rsidR="003D32B0" w:rsidRPr="006F0FFD">
        <w:rPr>
          <w:rFonts w:ascii="Arial" w:hAnsi="Arial" w:cs="Arial"/>
        </w:rPr>
        <w:t xml:space="preserve"> on Springdale</w:t>
      </w:r>
      <w:r w:rsidR="009339FA" w:rsidRPr="006F0FFD">
        <w:rPr>
          <w:rFonts w:ascii="Arial" w:hAnsi="Arial" w:cs="Arial"/>
        </w:rPr>
        <w:t>.</w:t>
      </w:r>
      <w:r w:rsidR="00CF0019" w:rsidRPr="006F0FFD">
        <w:rPr>
          <w:rFonts w:ascii="Arial" w:hAnsi="Arial" w:cs="Arial"/>
        </w:rPr>
        <w:t xml:space="preserve">  </w:t>
      </w:r>
      <w:r w:rsidR="003D32B0" w:rsidRPr="006F0FFD">
        <w:rPr>
          <w:rFonts w:ascii="Arial" w:hAnsi="Arial" w:cs="Arial"/>
        </w:rPr>
        <w:t>He p</w:t>
      </w:r>
      <w:r w:rsidR="00CF0019" w:rsidRPr="006F0FFD">
        <w:rPr>
          <w:rFonts w:ascii="Arial" w:hAnsi="Arial" w:cs="Arial"/>
        </w:rPr>
        <w:t>aid $10</w:t>
      </w:r>
      <w:r w:rsidR="003D32B0" w:rsidRPr="006F0FFD">
        <w:rPr>
          <w:rFonts w:ascii="Arial" w:hAnsi="Arial" w:cs="Arial"/>
        </w:rPr>
        <w:t xml:space="preserve"> cash</w:t>
      </w:r>
      <w:r w:rsidR="00CF0019" w:rsidRPr="006F0FFD">
        <w:rPr>
          <w:rFonts w:ascii="Arial" w:hAnsi="Arial" w:cs="Arial"/>
        </w:rPr>
        <w:t xml:space="preserve"> for permit</w:t>
      </w:r>
      <w:r w:rsidR="0033541A">
        <w:rPr>
          <w:rFonts w:ascii="Arial" w:hAnsi="Arial" w:cs="Arial"/>
        </w:rPr>
        <w:t>;</w:t>
      </w:r>
      <w:r w:rsidR="00CF0019" w:rsidRPr="006F0FFD">
        <w:rPr>
          <w:rFonts w:ascii="Arial" w:hAnsi="Arial" w:cs="Arial"/>
        </w:rPr>
        <w:t xml:space="preserve"> permit </w:t>
      </w:r>
      <w:r w:rsidR="009A23D9" w:rsidRPr="006F0FFD">
        <w:rPr>
          <w:rFonts w:ascii="Arial" w:hAnsi="Arial" w:cs="Arial"/>
        </w:rPr>
        <w:t xml:space="preserve">was </w:t>
      </w:r>
      <w:r w:rsidR="00CF0019" w:rsidRPr="006F0FFD">
        <w:rPr>
          <w:rFonts w:ascii="Arial" w:hAnsi="Arial" w:cs="Arial"/>
        </w:rPr>
        <w:t xml:space="preserve">approved verbally by </w:t>
      </w:r>
      <w:r w:rsidR="003D32B0" w:rsidRPr="006F0FFD">
        <w:rPr>
          <w:rFonts w:ascii="Arial" w:hAnsi="Arial" w:cs="Arial"/>
        </w:rPr>
        <w:t>Commissioners.</w:t>
      </w:r>
      <w:r w:rsidR="00CF0019" w:rsidRPr="006F0FFD">
        <w:rPr>
          <w:rFonts w:ascii="Arial" w:hAnsi="Arial" w:cs="Arial"/>
        </w:rPr>
        <w:t xml:space="preserve"> </w:t>
      </w:r>
    </w:p>
    <w:p w14:paraId="342B50CC" w14:textId="77777777" w:rsidR="00AF43CA" w:rsidRPr="006F0FFD" w:rsidRDefault="00AF43CA" w:rsidP="00971F77">
      <w:pPr>
        <w:spacing w:after="0"/>
        <w:rPr>
          <w:rFonts w:ascii="Arial" w:hAnsi="Arial" w:cs="Arial"/>
        </w:rPr>
      </w:pPr>
    </w:p>
    <w:p w14:paraId="0F7120CC" w14:textId="41E5AE31" w:rsidR="001B5A22" w:rsidRPr="006F0FFD" w:rsidRDefault="00AF43CA" w:rsidP="00971F77">
      <w:pPr>
        <w:spacing w:after="0"/>
        <w:rPr>
          <w:rFonts w:ascii="Arial" w:hAnsi="Arial" w:cs="Arial"/>
        </w:rPr>
      </w:pPr>
      <w:r w:rsidRPr="006F0FFD">
        <w:rPr>
          <w:rFonts w:ascii="Arial" w:hAnsi="Arial" w:cs="Arial"/>
        </w:rPr>
        <w:t xml:space="preserve">Mr. </w:t>
      </w:r>
      <w:r w:rsidR="00F54C2F" w:rsidRPr="006F0FFD">
        <w:rPr>
          <w:rFonts w:ascii="Arial" w:hAnsi="Arial" w:cs="Arial"/>
        </w:rPr>
        <w:t>White</w:t>
      </w:r>
      <w:r w:rsidR="00784156">
        <w:rPr>
          <w:rFonts w:ascii="Arial" w:hAnsi="Arial" w:cs="Arial"/>
        </w:rPr>
        <w:t xml:space="preserve"> </w:t>
      </w:r>
      <w:r w:rsidR="00E139F9" w:rsidRPr="006F0FFD">
        <w:rPr>
          <w:rFonts w:ascii="Arial" w:hAnsi="Arial" w:cs="Arial"/>
        </w:rPr>
        <w:t>ha</w:t>
      </w:r>
      <w:r w:rsidRPr="006F0FFD">
        <w:rPr>
          <w:rFonts w:ascii="Arial" w:hAnsi="Arial" w:cs="Arial"/>
        </w:rPr>
        <w:t>d</w:t>
      </w:r>
      <w:r w:rsidR="00E139F9" w:rsidRPr="006F0FFD">
        <w:rPr>
          <w:rFonts w:ascii="Arial" w:hAnsi="Arial" w:cs="Arial"/>
        </w:rPr>
        <w:t xml:space="preserve"> questions about </w:t>
      </w:r>
      <w:r w:rsidR="00E30ED1" w:rsidRPr="006F0FFD">
        <w:rPr>
          <w:rFonts w:ascii="Arial" w:hAnsi="Arial" w:cs="Arial"/>
        </w:rPr>
        <w:t xml:space="preserve">amended taxes for </w:t>
      </w:r>
      <w:r w:rsidR="00684519" w:rsidRPr="006F0FFD">
        <w:rPr>
          <w:rFonts w:ascii="Arial" w:hAnsi="Arial" w:cs="Arial"/>
        </w:rPr>
        <w:t xml:space="preserve">his </w:t>
      </w:r>
      <w:r w:rsidR="00E30ED1" w:rsidRPr="006F0FFD">
        <w:rPr>
          <w:rFonts w:ascii="Arial" w:hAnsi="Arial" w:cs="Arial"/>
        </w:rPr>
        <w:t xml:space="preserve">property </w:t>
      </w:r>
      <w:r w:rsidR="00684519" w:rsidRPr="006F0FFD">
        <w:rPr>
          <w:rFonts w:ascii="Arial" w:hAnsi="Arial" w:cs="Arial"/>
        </w:rPr>
        <w:t xml:space="preserve">on Barbour Lane </w:t>
      </w:r>
      <w:r w:rsidR="00E30ED1" w:rsidRPr="006F0FFD">
        <w:rPr>
          <w:rFonts w:ascii="Arial" w:hAnsi="Arial" w:cs="Arial"/>
        </w:rPr>
        <w:t>outside city</w:t>
      </w:r>
      <w:r w:rsidR="00877227" w:rsidRPr="006F0FFD">
        <w:rPr>
          <w:rFonts w:ascii="Arial" w:hAnsi="Arial" w:cs="Arial"/>
        </w:rPr>
        <w:t xml:space="preserve"> limits</w:t>
      </w:r>
      <w:r w:rsidR="00E30ED1" w:rsidRPr="006F0FFD">
        <w:rPr>
          <w:rFonts w:ascii="Arial" w:hAnsi="Arial" w:cs="Arial"/>
        </w:rPr>
        <w:t xml:space="preserve"> but within </w:t>
      </w:r>
      <w:r w:rsidR="00877227" w:rsidRPr="006F0FFD">
        <w:rPr>
          <w:rFonts w:ascii="Arial" w:hAnsi="Arial" w:cs="Arial"/>
        </w:rPr>
        <w:t>boundaries</w:t>
      </w:r>
      <w:r w:rsidR="00E37FAD" w:rsidRPr="006F0FFD">
        <w:rPr>
          <w:rFonts w:ascii="Arial" w:hAnsi="Arial" w:cs="Arial"/>
        </w:rPr>
        <w:t xml:space="preserve"> and how the</w:t>
      </w:r>
      <w:r w:rsidR="00684519" w:rsidRPr="006F0FFD">
        <w:rPr>
          <w:rFonts w:ascii="Arial" w:hAnsi="Arial" w:cs="Arial"/>
        </w:rPr>
        <w:t xml:space="preserve"> taxes</w:t>
      </w:r>
      <w:r w:rsidR="00E37FAD" w:rsidRPr="006F0FFD">
        <w:rPr>
          <w:rFonts w:ascii="Arial" w:hAnsi="Arial" w:cs="Arial"/>
        </w:rPr>
        <w:t xml:space="preserve"> are calculated</w:t>
      </w:r>
      <w:r w:rsidR="00E139F9" w:rsidRPr="006F0FFD">
        <w:rPr>
          <w:rFonts w:ascii="Arial" w:hAnsi="Arial" w:cs="Arial"/>
        </w:rPr>
        <w:t xml:space="preserve">.  </w:t>
      </w:r>
      <w:r w:rsidR="009A1440" w:rsidRPr="006F0FFD">
        <w:rPr>
          <w:rFonts w:ascii="Arial" w:hAnsi="Arial" w:cs="Arial"/>
        </w:rPr>
        <w:t xml:space="preserve">The Mayor and </w:t>
      </w:r>
      <w:r w:rsidR="00A1510A" w:rsidRPr="006F0FFD">
        <w:rPr>
          <w:rFonts w:ascii="Arial" w:hAnsi="Arial" w:cs="Arial"/>
        </w:rPr>
        <w:t>Commissioners will take a l</w:t>
      </w:r>
      <w:r w:rsidR="00B6731D" w:rsidRPr="006F0FFD">
        <w:rPr>
          <w:rFonts w:ascii="Arial" w:hAnsi="Arial" w:cs="Arial"/>
        </w:rPr>
        <w:t xml:space="preserve">ook at </w:t>
      </w:r>
      <w:r w:rsidR="00A1510A" w:rsidRPr="006F0FFD">
        <w:rPr>
          <w:rFonts w:ascii="Arial" w:hAnsi="Arial" w:cs="Arial"/>
        </w:rPr>
        <w:t xml:space="preserve">the amended tax ordinance </w:t>
      </w:r>
      <w:r w:rsidR="00B6731D" w:rsidRPr="006F0FFD">
        <w:rPr>
          <w:rFonts w:ascii="Arial" w:hAnsi="Arial" w:cs="Arial"/>
        </w:rPr>
        <w:t xml:space="preserve">to ensure </w:t>
      </w:r>
      <w:r w:rsidR="00E95CEB" w:rsidRPr="006F0FFD">
        <w:rPr>
          <w:rFonts w:ascii="Arial" w:hAnsi="Arial" w:cs="Arial"/>
        </w:rPr>
        <w:t xml:space="preserve">clarity, </w:t>
      </w:r>
      <w:r w:rsidR="00B6731D" w:rsidRPr="006F0FFD">
        <w:rPr>
          <w:rFonts w:ascii="Arial" w:hAnsi="Arial" w:cs="Arial"/>
        </w:rPr>
        <w:t>consistency.</w:t>
      </w:r>
      <w:r w:rsidR="00873962" w:rsidRPr="006F0FFD">
        <w:rPr>
          <w:rFonts w:ascii="Arial" w:hAnsi="Arial" w:cs="Arial"/>
        </w:rPr>
        <w:t xml:space="preserve">  </w:t>
      </w:r>
    </w:p>
    <w:p w14:paraId="391B5B85" w14:textId="77777777" w:rsidR="001673D1" w:rsidRPr="006F0FFD" w:rsidRDefault="001673D1" w:rsidP="00971F77">
      <w:pPr>
        <w:spacing w:after="0"/>
        <w:rPr>
          <w:rFonts w:ascii="Arial" w:hAnsi="Arial" w:cs="Arial"/>
        </w:rPr>
      </w:pPr>
    </w:p>
    <w:p w14:paraId="5A2386C4" w14:textId="397BC69C" w:rsidR="001673D1" w:rsidRPr="006F0FFD" w:rsidRDefault="001673D1" w:rsidP="001673D1">
      <w:pPr>
        <w:spacing w:after="0"/>
        <w:rPr>
          <w:rFonts w:ascii="Arial" w:hAnsi="Arial" w:cs="Arial"/>
        </w:rPr>
      </w:pPr>
      <w:r w:rsidRPr="006F0FFD">
        <w:rPr>
          <w:rFonts w:ascii="Arial" w:hAnsi="Arial" w:cs="Arial"/>
        </w:rPr>
        <w:t>Commissioner von Allmen mo</w:t>
      </w:r>
      <w:r w:rsidR="0035266F">
        <w:rPr>
          <w:rFonts w:ascii="Arial" w:hAnsi="Arial" w:cs="Arial"/>
        </w:rPr>
        <w:t>v</w:t>
      </w:r>
      <w:r w:rsidRPr="006F0FFD">
        <w:rPr>
          <w:rFonts w:ascii="Arial" w:hAnsi="Arial" w:cs="Arial"/>
        </w:rPr>
        <w:t xml:space="preserve">ed to approve the January meeting minutes, and Commissioner Ries seconded the motion. The January meeting minutes were approved unanimously.  </w:t>
      </w:r>
    </w:p>
    <w:p w14:paraId="0406D4ED" w14:textId="77777777" w:rsidR="009339FA" w:rsidRPr="006F0FFD" w:rsidRDefault="009339FA" w:rsidP="00971F77">
      <w:pPr>
        <w:spacing w:after="0"/>
        <w:rPr>
          <w:rFonts w:ascii="Arial" w:hAnsi="Arial" w:cs="Arial"/>
        </w:rPr>
      </w:pPr>
    </w:p>
    <w:p w14:paraId="74DEC9C2" w14:textId="21981ECB" w:rsidR="00971F77" w:rsidRPr="006F0FFD" w:rsidRDefault="00971F77" w:rsidP="00971F77">
      <w:pPr>
        <w:spacing w:after="0"/>
        <w:rPr>
          <w:rFonts w:ascii="Arial" w:hAnsi="Arial" w:cs="Arial"/>
        </w:rPr>
      </w:pPr>
      <w:r w:rsidRPr="006F0FFD">
        <w:rPr>
          <w:rFonts w:ascii="Arial" w:hAnsi="Arial" w:cs="Arial"/>
        </w:rPr>
        <w:t xml:space="preserve">Security Report was emailed to </w:t>
      </w:r>
      <w:r w:rsidR="00800A61">
        <w:rPr>
          <w:rFonts w:ascii="Arial" w:hAnsi="Arial" w:cs="Arial"/>
        </w:rPr>
        <w:t>C</w:t>
      </w:r>
      <w:r w:rsidRPr="006F0FFD">
        <w:rPr>
          <w:rFonts w:ascii="Arial" w:hAnsi="Arial" w:cs="Arial"/>
        </w:rPr>
        <w:t>ommissioners and included nothing of significance.</w:t>
      </w:r>
      <w:r w:rsidR="003D6E0E" w:rsidRPr="006F0FFD">
        <w:rPr>
          <w:rFonts w:ascii="Arial" w:hAnsi="Arial" w:cs="Arial"/>
        </w:rPr>
        <w:t xml:space="preserve">  </w:t>
      </w:r>
      <w:r w:rsidR="00EA044B" w:rsidRPr="006F0FFD">
        <w:rPr>
          <w:rFonts w:ascii="Arial" w:hAnsi="Arial" w:cs="Arial"/>
        </w:rPr>
        <w:t xml:space="preserve"> </w:t>
      </w:r>
    </w:p>
    <w:p w14:paraId="61851130" w14:textId="77777777" w:rsidR="00971F77" w:rsidRPr="006F0FFD" w:rsidRDefault="00971F77" w:rsidP="00971F77">
      <w:pPr>
        <w:spacing w:after="0"/>
        <w:rPr>
          <w:rFonts w:ascii="Arial" w:hAnsi="Arial" w:cs="Arial"/>
        </w:rPr>
      </w:pPr>
    </w:p>
    <w:p w14:paraId="21EEFEA8" w14:textId="47F6C8E0" w:rsidR="00971F77" w:rsidRPr="006F0FFD" w:rsidRDefault="00971F77" w:rsidP="00971F77">
      <w:pPr>
        <w:spacing w:after="0"/>
        <w:rPr>
          <w:rFonts w:ascii="Arial" w:hAnsi="Arial" w:cs="Arial"/>
          <w:b/>
          <w:bCs/>
        </w:rPr>
      </w:pPr>
      <w:r w:rsidRPr="006F0FFD">
        <w:rPr>
          <w:rFonts w:ascii="Arial" w:hAnsi="Arial" w:cs="Arial"/>
          <w:b/>
          <w:bCs/>
        </w:rPr>
        <w:t>COMMITTEE REPORTS</w:t>
      </w:r>
    </w:p>
    <w:p w14:paraId="47EF173B" w14:textId="77777777" w:rsidR="009A1440" w:rsidRPr="006F0FFD" w:rsidRDefault="009A1440" w:rsidP="00971F77">
      <w:pPr>
        <w:spacing w:after="0"/>
        <w:rPr>
          <w:rFonts w:ascii="Arial" w:hAnsi="Arial" w:cs="Arial"/>
          <w:b/>
          <w:bCs/>
        </w:rPr>
      </w:pPr>
    </w:p>
    <w:p w14:paraId="68AC2B26" w14:textId="77777777" w:rsidR="00971F77" w:rsidRPr="006F0FFD" w:rsidRDefault="52B702B7" w:rsidP="00971F77">
      <w:pPr>
        <w:spacing w:after="0"/>
        <w:rPr>
          <w:rFonts w:ascii="Arial" w:hAnsi="Arial" w:cs="Arial"/>
          <w:b/>
          <w:bCs/>
        </w:rPr>
      </w:pPr>
      <w:r w:rsidRPr="006F0FFD">
        <w:rPr>
          <w:rFonts w:ascii="Arial" w:hAnsi="Arial" w:cs="Arial"/>
          <w:b/>
          <w:bCs/>
        </w:rPr>
        <w:t>BEAUTIFICATION (Chris von Allmen)</w:t>
      </w:r>
    </w:p>
    <w:p w14:paraId="69DC94E0" w14:textId="42B3E1D6" w:rsidR="009E5C0D" w:rsidRPr="00B10A9C" w:rsidRDefault="009A1440" w:rsidP="00B10A9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B10A9C">
        <w:rPr>
          <w:rFonts w:ascii="Arial" w:hAnsi="Arial" w:cs="Arial"/>
        </w:rPr>
        <w:t>B</w:t>
      </w:r>
      <w:r w:rsidR="009E5C0D" w:rsidRPr="00B10A9C">
        <w:rPr>
          <w:rFonts w:ascii="Arial" w:hAnsi="Arial" w:cs="Arial"/>
        </w:rPr>
        <w:t xml:space="preserve">anners </w:t>
      </w:r>
      <w:r w:rsidR="00CC0C74" w:rsidRPr="00B10A9C">
        <w:rPr>
          <w:rFonts w:ascii="Arial" w:hAnsi="Arial" w:cs="Arial"/>
        </w:rPr>
        <w:t xml:space="preserve">are </w:t>
      </w:r>
      <w:r w:rsidR="009E5C0D" w:rsidRPr="00B10A9C">
        <w:rPr>
          <w:rFonts w:ascii="Arial" w:hAnsi="Arial" w:cs="Arial"/>
        </w:rPr>
        <w:t>up</w:t>
      </w:r>
      <w:r w:rsidR="00CC0C74" w:rsidRPr="00B10A9C">
        <w:rPr>
          <w:rFonts w:ascii="Arial" w:hAnsi="Arial" w:cs="Arial"/>
        </w:rPr>
        <w:t xml:space="preserve"> at the city’s entrances to commemorate the </w:t>
      </w:r>
      <w:r w:rsidR="009E5C0D" w:rsidRPr="00B10A9C">
        <w:rPr>
          <w:rFonts w:ascii="Arial" w:hAnsi="Arial" w:cs="Arial"/>
        </w:rPr>
        <w:t>50</w:t>
      </w:r>
      <w:r w:rsidR="009E5C0D" w:rsidRPr="00B10A9C">
        <w:rPr>
          <w:rFonts w:ascii="Arial" w:hAnsi="Arial" w:cs="Arial"/>
          <w:vertAlign w:val="superscript"/>
        </w:rPr>
        <w:t>th</w:t>
      </w:r>
      <w:r w:rsidR="009E5C0D" w:rsidRPr="00B10A9C">
        <w:rPr>
          <w:rFonts w:ascii="Arial" w:hAnsi="Arial" w:cs="Arial"/>
        </w:rPr>
        <w:t xml:space="preserve"> </w:t>
      </w:r>
      <w:r w:rsidR="00CC0C74" w:rsidRPr="00B10A9C">
        <w:rPr>
          <w:rFonts w:ascii="Arial" w:hAnsi="Arial" w:cs="Arial"/>
        </w:rPr>
        <w:t>A</w:t>
      </w:r>
      <w:r w:rsidR="009E5C0D" w:rsidRPr="00B10A9C">
        <w:rPr>
          <w:rFonts w:ascii="Arial" w:hAnsi="Arial" w:cs="Arial"/>
        </w:rPr>
        <w:t xml:space="preserve">nniversary of Green </w:t>
      </w:r>
      <w:r w:rsidR="00766745" w:rsidRPr="00B10A9C">
        <w:rPr>
          <w:rFonts w:ascii="Arial" w:hAnsi="Arial" w:cs="Arial"/>
        </w:rPr>
        <w:t>Spring.</w:t>
      </w:r>
    </w:p>
    <w:p w14:paraId="6DD05A5D" w14:textId="5285BF8E" w:rsidR="00933897" w:rsidRPr="00B10A9C" w:rsidRDefault="00F32CA4" w:rsidP="00B10A9C">
      <w:pPr>
        <w:pStyle w:val="ListParagraph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B10A9C">
        <w:rPr>
          <w:rFonts w:ascii="Arial" w:hAnsi="Arial" w:cs="Arial"/>
        </w:rPr>
        <w:t xml:space="preserve">Commissioner von Allmen shared </w:t>
      </w:r>
      <w:r w:rsidR="00933897" w:rsidRPr="00B10A9C">
        <w:rPr>
          <w:rFonts w:ascii="Arial" w:hAnsi="Arial" w:cs="Arial"/>
        </w:rPr>
        <w:t>r</w:t>
      </w:r>
      <w:r w:rsidR="00933897" w:rsidRPr="00B10A9C">
        <w:rPr>
          <w:rFonts w:ascii="Arial" w:eastAsia="Times New Roman" w:hAnsi="Arial" w:cs="Arial"/>
          <w:color w:val="222222"/>
        </w:rPr>
        <w:t xml:space="preserve">enderings of signs to help </w:t>
      </w:r>
      <w:r w:rsidR="008A3E63" w:rsidRPr="00B10A9C">
        <w:rPr>
          <w:rFonts w:ascii="Arial" w:eastAsia="Times New Roman" w:hAnsi="Arial" w:cs="Arial"/>
          <w:color w:val="222222"/>
        </w:rPr>
        <w:t xml:space="preserve">mitigate </w:t>
      </w:r>
      <w:r w:rsidR="003477E7" w:rsidRPr="00B10A9C">
        <w:rPr>
          <w:rFonts w:ascii="Arial" w:eastAsia="Times New Roman" w:hAnsi="Arial" w:cs="Arial"/>
          <w:color w:val="222222"/>
        </w:rPr>
        <w:t>thr</w:t>
      </w:r>
      <w:r w:rsidR="008D4195" w:rsidRPr="00B10A9C">
        <w:rPr>
          <w:rFonts w:ascii="Arial" w:eastAsia="Times New Roman" w:hAnsi="Arial" w:cs="Arial"/>
          <w:color w:val="222222"/>
        </w:rPr>
        <w:t>ough</w:t>
      </w:r>
      <w:r w:rsidR="003477E7" w:rsidRPr="00B10A9C">
        <w:rPr>
          <w:rFonts w:ascii="Arial" w:eastAsia="Times New Roman" w:hAnsi="Arial" w:cs="Arial"/>
          <w:color w:val="222222"/>
        </w:rPr>
        <w:t xml:space="preserve"> traffic from the new Livano apartment complex on Springdale Rd.</w:t>
      </w:r>
      <w:r w:rsidR="00933897" w:rsidRPr="00B10A9C">
        <w:rPr>
          <w:rFonts w:ascii="Arial" w:eastAsia="Times New Roman" w:hAnsi="Arial" w:cs="Arial"/>
          <w:color w:val="222222"/>
        </w:rPr>
        <w:t>:</w:t>
      </w:r>
    </w:p>
    <w:p w14:paraId="6D2796BF" w14:textId="62E586D3" w:rsidR="00933897" w:rsidRPr="00933897" w:rsidRDefault="003F3625" w:rsidP="003841D8">
      <w:pPr>
        <w:numPr>
          <w:ilvl w:val="0"/>
          <w:numId w:val="2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rPr>
          <w:rFonts w:ascii="Arial" w:eastAsia="Times New Roman" w:hAnsi="Arial" w:cs="Arial"/>
          <w:color w:val="222222"/>
        </w:rPr>
      </w:pPr>
      <w:r w:rsidRPr="008D4195">
        <w:rPr>
          <w:rFonts w:ascii="Arial" w:eastAsia="Times New Roman" w:hAnsi="Arial" w:cs="Arial"/>
          <w:color w:val="222222"/>
        </w:rPr>
        <w:t>“</w:t>
      </w:r>
      <w:r w:rsidR="00933897" w:rsidRPr="00933897">
        <w:rPr>
          <w:rFonts w:ascii="Arial" w:eastAsia="Times New Roman" w:hAnsi="Arial" w:cs="Arial"/>
          <w:color w:val="222222"/>
        </w:rPr>
        <w:t>Livano</w:t>
      </w:r>
      <w:r w:rsidRPr="008D4195">
        <w:rPr>
          <w:rFonts w:ascii="Arial" w:eastAsia="Times New Roman" w:hAnsi="Arial" w:cs="Arial"/>
          <w:color w:val="222222"/>
        </w:rPr>
        <w:t>”</w:t>
      </w:r>
      <w:r w:rsidR="00933897" w:rsidRPr="00933897">
        <w:rPr>
          <w:rFonts w:ascii="Arial" w:eastAsia="Times New Roman" w:hAnsi="Arial" w:cs="Arial"/>
          <w:color w:val="222222"/>
        </w:rPr>
        <w:t xml:space="preserve"> Sign</w:t>
      </w:r>
      <w:r w:rsidRPr="008D4195">
        <w:rPr>
          <w:rFonts w:ascii="Arial" w:eastAsia="Times New Roman" w:hAnsi="Arial" w:cs="Arial"/>
          <w:color w:val="222222"/>
        </w:rPr>
        <w:t xml:space="preserve"> with arrow pointing </w:t>
      </w:r>
      <w:r w:rsidR="00D35147" w:rsidRPr="008D4195">
        <w:rPr>
          <w:rFonts w:ascii="Arial" w:eastAsia="Times New Roman" w:hAnsi="Arial" w:cs="Arial"/>
          <w:color w:val="222222"/>
        </w:rPr>
        <w:t>left towards Wolf Pen Branch R.</w:t>
      </w:r>
      <w:r w:rsidR="00933897" w:rsidRPr="00933897">
        <w:rPr>
          <w:rFonts w:ascii="Arial" w:eastAsia="Times New Roman" w:hAnsi="Arial" w:cs="Arial"/>
          <w:color w:val="222222"/>
        </w:rPr>
        <w:t xml:space="preserve"> at 4 way</w:t>
      </w:r>
      <w:r w:rsidRPr="008D4195">
        <w:rPr>
          <w:rFonts w:ascii="Arial" w:eastAsia="Times New Roman" w:hAnsi="Arial" w:cs="Arial"/>
          <w:color w:val="222222"/>
        </w:rPr>
        <w:t xml:space="preserve"> (Wolf Pen/Green Spring Dr./Barbour Lane</w:t>
      </w:r>
      <w:r w:rsidR="00933897" w:rsidRPr="00933897">
        <w:rPr>
          <w:rFonts w:ascii="Arial" w:eastAsia="Times New Roman" w:hAnsi="Arial" w:cs="Arial"/>
          <w:color w:val="222222"/>
        </w:rPr>
        <w:t xml:space="preserve"> - </w:t>
      </w:r>
      <w:r w:rsidR="00D35147" w:rsidRPr="008D4195">
        <w:rPr>
          <w:rFonts w:ascii="Arial" w:eastAsia="Times New Roman" w:hAnsi="Arial" w:cs="Arial"/>
          <w:color w:val="222222"/>
        </w:rPr>
        <w:t>is</w:t>
      </w:r>
      <w:r w:rsidRPr="008D4195">
        <w:rPr>
          <w:rFonts w:ascii="Arial" w:eastAsia="Times New Roman" w:hAnsi="Arial" w:cs="Arial"/>
          <w:color w:val="222222"/>
        </w:rPr>
        <w:t xml:space="preserve"> the </w:t>
      </w:r>
      <w:r w:rsidR="00933897" w:rsidRPr="00933897">
        <w:rPr>
          <w:rFonts w:ascii="Arial" w:eastAsia="Times New Roman" w:hAnsi="Arial" w:cs="Arial"/>
          <w:color w:val="222222"/>
        </w:rPr>
        <w:t xml:space="preserve">same size as the sign that </w:t>
      </w:r>
      <w:r w:rsidR="00560034" w:rsidRPr="008D4195">
        <w:rPr>
          <w:rFonts w:ascii="Arial" w:eastAsia="Times New Roman" w:hAnsi="Arial" w:cs="Arial"/>
          <w:color w:val="222222"/>
        </w:rPr>
        <w:t xml:space="preserve">would </w:t>
      </w:r>
      <w:r w:rsidR="00933897" w:rsidRPr="00933897">
        <w:rPr>
          <w:rFonts w:ascii="Arial" w:eastAsia="Times New Roman" w:hAnsi="Arial" w:cs="Arial"/>
          <w:color w:val="222222"/>
        </w:rPr>
        <w:t>back up to it on the same post.</w:t>
      </w:r>
    </w:p>
    <w:p w14:paraId="22CF0C0F" w14:textId="6663A64E" w:rsidR="00933897" w:rsidRPr="008D4195" w:rsidRDefault="00D35147" w:rsidP="003841D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2520"/>
        <w:rPr>
          <w:rFonts w:ascii="Arial" w:eastAsia="Times New Roman" w:hAnsi="Arial" w:cs="Arial"/>
          <w:color w:val="222222"/>
        </w:rPr>
      </w:pPr>
      <w:r w:rsidRPr="008D4195">
        <w:rPr>
          <w:rFonts w:ascii="Arial" w:eastAsia="Times New Roman" w:hAnsi="Arial" w:cs="Arial"/>
          <w:color w:val="222222"/>
        </w:rPr>
        <w:t>has</w:t>
      </w:r>
      <w:r w:rsidR="00933897" w:rsidRPr="008D4195">
        <w:rPr>
          <w:rFonts w:ascii="Arial" w:eastAsia="Times New Roman" w:hAnsi="Arial" w:cs="Arial"/>
          <w:color w:val="222222"/>
        </w:rPr>
        <w:t xml:space="preserve"> not received a response </w:t>
      </w:r>
      <w:r w:rsidR="003F3625" w:rsidRPr="008D4195">
        <w:rPr>
          <w:rFonts w:ascii="Arial" w:eastAsia="Times New Roman" w:hAnsi="Arial" w:cs="Arial"/>
          <w:color w:val="222222"/>
        </w:rPr>
        <w:t>from</w:t>
      </w:r>
      <w:r w:rsidR="00933897" w:rsidRPr="008D4195">
        <w:rPr>
          <w:rFonts w:ascii="Arial" w:eastAsia="Times New Roman" w:hAnsi="Arial" w:cs="Arial"/>
          <w:color w:val="222222"/>
        </w:rPr>
        <w:t xml:space="preserve"> inquiries </w:t>
      </w:r>
      <w:r w:rsidR="004169A7">
        <w:rPr>
          <w:rFonts w:ascii="Arial" w:eastAsia="Times New Roman" w:hAnsi="Arial" w:cs="Arial"/>
          <w:color w:val="222222"/>
        </w:rPr>
        <w:t>to</w:t>
      </w:r>
      <w:r w:rsidR="00933897" w:rsidRPr="008D4195">
        <w:rPr>
          <w:rFonts w:ascii="Arial" w:eastAsia="Times New Roman" w:hAnsi="Arial" w:cs="Arial"/>
          <w:color w:val="222222"/>
        </w:rPr>
        <w:t xml:space="preserve"> the apartment complex to cost share.</w:t>
      </w:r>
    </w:p>
    <w:p w14:paraId="7C0E59DC" w14:textId="77777777" w:rsidR="00933897" w:rsidRPr="00933897" w:rsidRDefault="00933897" w:rsidP="003841D8">
      <w:pPr>
        <w:numPr>
          <w:ilvl w:val="0"/>
          <w:numId w:val="2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rPr>
          <w:rFonts w:ascii="Arial" w:eastAsia="Times New Roman" w:hAnsi="Arial" w:cs="Arial"/>
          <w:color w:val="222222"/>
        </w:rPr>
      </w:pPr>
      <w:r w:rsidRPr="00933897">
        <w:rPr>
          <w:rFonts w:ascii="Arial" w:eastAsia="Times New Roman" w:hAnsi="Arial" w:cs="Arial"/>
          <w:color w:val="222222"/>
        </w:rPr>
        <w:t>No Through Traffic sign – Green Spring/Springdale Entrance</w:t>
      </w:r>
    </w:p>
    <w:p w14:paraId="4D9A58E3" w14:textId="357383CB" w:rsidR="00933897" w:rsidRPr="008D4195" w:rsidRDefault="00933897" w:rsidP="003841D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2520"/>
        <w:rPr>
          <w:rFonts w:ascii="Arial" w:eastAsia="Times New Roman" w:hAnsi="Arial" w:cs="Arial"/>
          <w:color w:val="222222"/>
        </w:rPr>
      </w:pPr>
      <w:r w:rsidRPr="008D4195">
        <w:rPr>
          <w:rFonts w:ascii="Arial" w:eastAsia="Times New Roman" w:hAnsi="Arial" w:cs="Arial"/>
          <w:color w:val="222222"/>
        </w:rPr>
        <w:t>Existing white post</w:t>
      </w:r>
      <w:r w:rsidR="008D4195" w:rsidRPr="008D4195">
        <w:rPr>
          <w:rFonts w:ascii="Arial" w:eastAsia="Times New Roman" w:hAnsi="Arial" w:cs="Arial"/>
          <w:color w:val="222222"/>
        </w:rPr>
        <w:t xml:space="preserve">; can </w:t>
      </w:r>
      <w:r w:rsidRPr="008D4195">
        <w:rPr>
          <w:rFonts w:ascii="Arial" w:eastAsia="Times New Roman" w:hAnsi="Arial" w:cs="Arial"/>
          <w:color w:val="222222"/>
        </w:rPr>
        <w:t>attach there.</w:t>
      </w:r>
    </w:p>
    <w:p w14:paraId="3550E1FE" w14:textId="77777777" w:rsidR="00933897" w:rsidRPr="00933897" w:rsidRDefault="00933897" w:rsidP="00933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933897">
        <w:rPr>
          <w:rFonts w:ascii="Arial" w:eastAsia="Times New Roman" w:hAnsi="Arial" w:cs="Arial"/>
          <w:color w:val="222222"/>
        </w:rPr>
        <w:t>Additional options:</w:t>
      </w:r>
    </w:p>
    <w:p w14:paraId="7AFAABD4" w14:textId="400A7B6B" w:rsidR="00933897" w:rsidRPr="00933897" w:rsidRDefault="00933897" w:rsidP="0093389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933897">
        <w:rPr>
          <w:rFonts w:ascii="Arial" w:eastAsia="Times New Roman" w:hAnsi="Arial" w:cs="Arial"/>
          <w:color w:val="222222"/>
        </w:rPr>
        <w:t xml:space="preserve">Stand Alone white post, permanent at main entrance with “No Through </w:t>
      </w:r>
      <w:r w:rsidR="00FD0CE6">
        <w:rPr>
          <w:rFonts w:ascii="Arial" w:eastAsia="Times New Roman" w:hAnsi="Arial" w:cs="Arial"/>
          <w:color w:val="222222"/>
        </w:rPr>
        <w:t>T</w:t>
      </w:r>
      <w:r w:rsidRPr="00933897">
        <w:rPr>
          <w:rFonts w:ascii="Arial" w:eastAsia="Times New Roman" w:hAnsi="Arial" w:cs="Arial"/>
          <w:color w:val="222222"/>
        </w:rPr>
        <w:t>raffic”</w:t>
      </w:r>
    </w:p>
    <w:p w14:paraId="7D9EED0E" w14:textId="77777777" w:rsidR="00933897" w:rsidRPr="008D4195" w:rsidRDefault="00933897" w:rsidP="0093389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933897">
        <w:rPr>
          <w:rFonts w:ascii="Arial" w:eastAsia="Times New Roman" w:hAnsi="Arial" w:cs="Arial"/>
          <w:color w:val="222222"/>
        </w:rPr>
        <w:t>Temporary sign on a realtor frame, installed initially when complex opens.   Could get multiple options of these at every entrance.</w:t>
      </w:r>
    </w:p>
    <w:p w14:paraId="4B0C946F" w14:textId="77777777" w:rsidR="003F3625" w:rsidRPr="00933897" w:rsidRDefault="003F3625" w:rsidP="003F362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</w:rPr>
      </w:pPr>
    </w:p>
    <w:p w14:paraId="55121645" w14:textId="762C7530" w:rsidR="00766745" w:rsidRPr="008D4195" w:rsidRDefault="003F1006" w:rsidP="00971F77">
      <w:pPr>
        <w:spacing w:after="0"/>
        <w:rPr>
          <w:rFonts w:ascii="Arial" w:hAnsi="Arial" w:cs="Arial"/>
        </w:rPr>
      </w:pPr>
      <w:r w:rsidRPr="008D4195">
        <w:rPr>
          <w:rFonts w:ascii="Arial" w:hAnsi="Arial" w:cs="Arial"/>
        </w:rPr>
        <w:lastRenderedPageBreak/>
        <w:t xml:space="preserve">Mr. Van Bogaert:  </w:t>
      </w:r>
      <w:r w:rsidR="00BE170D" w:rsidRPr="008D4195">
        <w:rPr>
          <w:rFonts w:ascii="Arial" w:hAnsi="Arial" w:cs="Arial"/>
        </w:rPr>
        <w:t xml:space="preserve">Do we have recourse </w:t>
      </w:r>
      <w:r w:rsidR="00E6572A" w:rsidRPr="008D4195">
        <w:rPr>
          <w:rFonts w:ascii="Arial" w:hAnsi="Arial" w:cs="Arial"/>
        </w:rPr>
        <w:t xml:space="preserve">if actual traffic is more than anticipated based upon </w:t>
      </w:r>
      <w:r w:rsidR="005C27DE">
        <w:rPr>
          <w:rFonts w:ascii="Arial" w:hAnsi="Arial" w:cs="Arial"/>
        </w:rPr>
        <w:t xml:space="preserve">apartment complex’s </w:t>
      </w:r>
      <w:r w:rsidR="00E6572A" w:rsidRPr="008D4195">
        <w:rPr>
          <w:rFonts w:ascii="Arial" w:hAnsi="Arial" w:cs="Arial"/>
        </w:rPr>
        <w:t xml:space="preserve">traffic study.  </w:t>
      </w:r>
      <w:r w:rsidR="00D57EC3" w:rsidRPr="008D4195">
        <w:rPr>
          <w:rFonts w:ascii="Arial" w:hAnsi="Arial" w:cs="Arial"/>
        </w:rPr>
        <w:t xml:space="preserve">Commissioner von Allmen:  our </w:t>
      </w:r>
      <w:r w:rsidR="00BE170D" w:rsidRPr="008D4195">
        <w:rPr>
          <w:rFonts w:ascii="Arial" w:hAnsi="Arial" w:cs="Arial"/>
        </w:rPr>
        <w:t>speed signs do have counters, so we will have a baseline</w:t>
      </w:r>
      <w:r w:rsidR="00D57EC3" w:rsidRPr="008D4195">
        <w:rPr>
          <w:rFonts w:ascii="Arial" w:hAnsi="Arial" w:cs="Arial"/>
        </w:rPr>
        <w:t xml:space="preserve"> if comparison needs to be made.</w:t>
      </w:r>
    </w:p>
    <w:p w14:paraId="3609E118" w14:textId="77777777" w:rsidR="004D3F95" w:rsidRPr="006F0FFD" w:rsidRDefault="004D3F95" w:rsidP="00971F77">
      <w:pPr>
        <w:spacing w:after="0"/>
        <w:rPr>
          <w:rFonts w:ascii="Arial" w:hAnsi="Arial" w:cs="Arial"/>
        </w:rPr>
      </w:pPr>
    </w:p>
    <w:p w14:paraId="78849704" w14:textId="17E2BDC8" w:rsidR="004D3F95" w:rsidRPr="00B10A9C" w:rsidRDefault="00D57EC3" w:rsidP="00B10A9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B10A9C">
        <w:rPr>
          <w:rFonts w:ascii="Arial" w:hAnsi="Arial" w:cs="Arial"/>
        </w:rPr>
        <w:t xml:space="preserve">Landscaping:  </w:t>
      </w:r>
      <w:r w:rsidR="004D3F95" w:rsidRPr="00B10A9C">
        <w:rPr>
          <w:rFonts w:ascii="Arial" w:hAnsi="Arial" w:cs="Arial"/>
        </w:rPr>
        <w:t>Proturf will be doing spring landscape work soon.</w:t>
      </w:r>
    </w:p>
    <w:p w14:paraId="3C7320C6" w14:textId="77777777" w:rsidR="004D3F95" w:rsidRPr="006F0FFD" w:rsidRDefault="004D3F95" w:rsidP="00971F77">
      <w:pPr>
        <w:spacing w:after="0"/>
        <w:rPr>
          <w:rFonts w:ascii="Arial" w:hAnsi="Arial" w:cs="Arial"/>
        </w:rPr>
      </w:pPr>
    </w:p>
    <w:p w14:paraId="388355C8" w14:textId="77777777" w:rsidR="00971F77" w:rsidRPr="006F0FFD" w:rsidRDefault="52B702B7" w:rsidP="00971F77">
      <w:pPr>
        <w:spacing w:after="0"/>
        <w:rPr>
          <w:rFonts w:ascii="Arial" w:hAnsi="Arial" w:cs="Arial"/>
          <w:b/>
          <w:bCs/>
        </w:rPr>
      </w:pPr>
      <w:r w:rsidRPr="006F0FFD">
        <w:rPr>
          <w:rFonts w:ascii="Arial" w:hAnsi="Arial" w:cs="Arial"/>
          <w:b/>
          <w:bCs/>
        </w:rPr>
        <w:t>CITY SERVICES (Josh Combs)</w:t>
      </w:r>
    </w:p>
    <w:p w14:paraId="429551CA" w14:textId="5ACFDE63" w:rsidR="52B702B7" w:rsidRPr="006F0FFD" w:rsidRDefault="005B4D12" w:rsidP="52B702B7">
      <w:pPr>
        <w:spacing w:after="0"/>
        <w:rPr>
          <w:rFonts w:ascii="Arial" w:hAnsi="Arial" w:cs="Arial"/>
        </w:rPr>
      </w:pPr>
      <w:r w:rsidRPr="006F0FFD">
        <w:rPr>
          <w:rFonts w:ascii="Arial" w:hAnsi="Arial" w:cs="Arial"/>
          <w:u w:val="single"/>
        </w:rPr>
        <w:t>Rumpke contract</w:t>
      </w:r>
      <w:r w:rsidRPr="006F0FFD">
        <w:rPr>
          <w:rFonts w:ascii="Arial" w:hAnsi="Arial" w:cs="Arial"/>
        </w:rPr>
        <w:t xml:space="preserve"> – </w:t>
      </w:r>
      <w:r w:rsidR="00D57EC3" w:rsidRPr="006F0FFD">
        <w:rPr>
          <w:rFonts w:ascii="Arial" w:hAnsi="Arial" w:cs="Arial"/>
        </w:rPr>
        <w:t>Commissioner Combs</w:t>
      </w:r>
      <w:r w:rsidRPr="006F0FFD">
        <w:rPr>
          <w:rFonts w:ascii="Arial" w:hAnsi="Arial" w:cs="Arial"/>
        </w:rPr>
        <w:t xml:space="preserve"> been in touch with </w:t>
      </w:r>
      <w:r w:rsidR="00D57EC3" w:rsidRPr="006F0FFD">
        <w:rPr>
          <w:rFonts w:ascii="Arial" w:hAnsi="Arial" w:cs="Arial"/>
        </w:rPr>
        <w:t>C</w:t>
      </w:r>
      <w:r w:rsidRPr="006F0FFD">
        <w:rPr>
          <w:rFonts w:ascii="Arial" w:hAnsi="Arial" w:cs="Arial"/>
        </w:rPr>
        <w:t xml:space="preserve">hris </w:t>
      </w:r>
      <w:r w:rsidR="00D57EC3" w:rsidRPr="006F0FFD">
        <w:rPr>
          <w:rFonts w:ascii="Arial" w:hAnsi="Arial" w:cs="Arial"/>
        </w:rPr>
        <w:t>P</w:t>
      </w:r>
      <w:r w:rsidRPr="006F0FFD">
        <w:rPr>
          <w:rFonts w:ascii="Arial" w:hAnsi="Arial" w:cs="Arial"/>
        </w:rPr>
        <w:t>ierce</w:t>
      </w:r>
      <w:r w:rsidR="00D57EC3" w:rsidRPr="006F0FFD">
        <w:rPr>
          <w:rFonts w:ascii="Arial" w:hAnsi="Arial" w:cs="Arial"/>
        </w:rPr>
        <w:t xml:space="preserve"> at Rumpke</w:t>
      </w:r>
      <w:r w:rsidR="00DB7B0D" w:rsidRPr="006F0FFD">
        <w:rPr>
          <w:rFonts w:ascii="Arial" w:hAnsi="Arial" w:cs="Arial"/>
        </w:rPr>
        <w:t xml:space="preserve"> regarding </w:t>
      </w:r>
      <w:r w:rsidRPr="006F0FFD">
        <w:rPr>
          <w:rFonts w:ascii="Arial" w:hAnsi="Arial" w:cs="Arial"/>
        </w:rPr>
        <w:t xml:space="preserve"> their</w:t>
      </w:r>
      <w:r w:rsidR="00DB7B0D" w:rsidRPr="006F0FFD">
        <w:rPr>
          <w:rFonts w:ascii="Arial" w:hAnsi="Arial" w:cs="Arial"/>
        </w:rPr>
        <w:t xml:space="preserve"> contract</w:t>
      </w:r>
      <w:r w:rsidRPr="006F0FFD">
        <w:rPr>
          <w:rFonts w:ascii="Arial" w:hAnsi="Arial" w:cs="Arial"/>
        </w:rPr>
        <w:t xml:space="preserve"> proposal starting </w:t>
      </w:r>
      <w:r w:rsidR="00635584" w:rsidRPr="006F0FFD">
        <w:rPr>
          <w:rFonts w:ascii="Arial" w:hAnsi="Arial" w:cs="Arial"/>
        </w:rPr>
        <w:t xml:space="preserve">this June through 2027.  </w:t>
      </w:r>
      <w:r w:rsidR="00026FFF" w:rsidRPr="006F0FFD">
        <w:rPr>
          <w:rFonts w:ascii="Arial" w:hAnsi="Arial" w:cs="Arial"/>
        </w:rPr>
        <w:t>Rumpke is proposing 60% increase</w:t>
      </w:r>
      <w:r w:rsidR="00F974CF">
        <w:rPr>
          <w:rFonts w:ascii="Arial" w:hAnsi="Arial" w:cs="Arial"/>
        </w:rPr>
        <w:t xml:space="preserve"> over current contract</w:t>
      </w:r>
      <w:r w:rsidR="00026FFF" w:rsidRPr="006F0FFD">
        <w:rPr>
          <w:rFonts w:ascii="Arial" w:hAnsi="Arial" w:cs="Arial"/>
        </w:rPr>
        <w:t xml:space="preserve">. </w:t>
      </w:r>
      <w:r w:rsidR="003E7D46" w:rsidRPr="006F0FFD">
        <w:rPr>
          <w:rFonts w:ascii="Arial" w:hAnsi="Arial" w:cs="Arial"/>
        </w:rPr>
        <w:t xml:space="preserve">It was discussed and agreed by all that the city </w:t>
      </w:r>
      <w:r w:rsidR="00026FFF" w:rsidRPr="006F0FFD">
        <w:rPr>
          <w:rFonts w:ascii="Arial" w:hAnsi="Arial" w:cs="Arial"/>
        </w:rPr>
        <w:t>will need</w:t>
      </w:r>
      <w:r w:rsidR="00032592">
        <w:rPr>
          <w:rFonts w:ascii="Arial" w:hAnsi="Arial" w:cs="Arial"/>
        </w:rPr>
        <w:t xml:space="preserve"> to send</w:t>
      </w:r>
      <w:r w:rsidR="00026FFF" w:rsidRPr="006F0FFD">
        <w:rPr>
          <w:rFonts w:ascii="Arial" w:hAnsi="Arial" w:cs="Arial"/>
        </w:rPr>
        <w:t xml:space="preserve"> RF</w:t>
      </w:r>
      <w:r w:rsidR="00CE47AA" w:rsidRPr="006F0FFD">
        <w:rPr>
          <w:rFonts w:ascii="Arial" w:hAnsi="Arial" w:cs="Arial"/>
        </w:rPr>
        <w:t>Q</w:t>
      </w:r>
      <w:r w:rsidR="001D2266" w:rsidRPr="006F0FFD">
        <w:rPr>
          <w:rFonts w:ascii="Arial" w:hAnsi="Arial" w:cs="Arial"/>
        </w:rPr>
        <w:t xml:space="preserve"> out ASAP.</w:t>
      </w:r>
      <w:r w:rsidR="00BA5572" w:rsidRPr="006F0FFD">
        <w:rPr>
          <w:rFonts w:ascii="Arial" w:hAnsi="Arial" w:cs="Arial"/>
        </w:rPr>
        <w:t xml:space="preserve">  </w:t>
      </w:r>
      <w:r w:rsidR="00DA6F75" w:rsidRPr="006F0FFD">
        <w:rPr>
          <w:rFonts w:ascii="Arial" w:hAnsi="Arial" w:cs="Arial"/>
        </w:rPr>
        <w:t>C</w:t>
      </w:r>
      <w:r w:rsidR="003E7D46" w:rsidRPr="006F0FFD">
        <w:rPr>
          <w:rFonts w:ascii="Arial" w:hAnsi="Arial" w:cs="Arial"/>
        </w:rPr>
        <w:t xml:space="preserve">ity Attorney Hayward:  we </w:t>
      </w:r>
      <w:r w:rsidR="00DA6F75" w:rsidRPr="006F0FFD">
        <w:rPr>
          <w:rFonts w:ascii="Arial" w:hAnsi="Arial" w:cs="Arial"/>
        </w:rPr>
        <w:t>can call a special meeting to discuss and review R</w:t>
      </w:r>
      <w:r w:rsidR="003D6A1E" w:rsidRPr="006F0FFD">
        <w:rPr>
          <w:rFonts w:ascii="Arial" w:hAnsi="Arial" w:cs="Arial"/>
        </w:rPr>
        <w:t>FQ.</w:t>
      </w:r>
      <w:r w:rsidR="009248B6" w:rsidRPr="006F0FFD">
        <w:rPr>
          <w:rFonts w:ascii="Arial" w:hAnsi="Arial" w:cs="Arial"/>
        </w:rPr>
        <w:t xml:space="preserve"> </w:t>
      </w:r>
      <w:r w:rsidR="003E7D46" w:rsidRPr="006F0FFD">
        <w:rPr>
          <w:rFonts w:ascii="Arial" w:hAnsi="Arial" w:cs="Arial"/>
        </w:rPr>
        <w:t xml:space="preserve"> </w:t>
      </w:r>
      <w:r w:rsidR="009248B6" w:rsidRPr="006F0FFD">
        <w:rPr>
          <w:rFonts w:ascii="Arial" w:hAnsi="Arial" w:cs="Arial"/>
        </w:rPr>
        <w:t>Plan for early March</w:t>
      </w:r>
      <w:r w:rsidR="003E7D46" w:rsidRPr="006F0FFD">
        <w:rPr>
          <w:rFonts w:ascii="Arial" w:hAnsi="Arial" w:cs="Arial"/>
        </w:rPr>
        <w:t xml:space="preserve">; will </w:t>
      </w:r>
      <w:r w:rsidR="004B1D9C" w:rsidRPr="006F0FFD">
        <w:rPr>
          <w:rFonts w:ascii="Arial" w:hAnsi="Arial" w:cs="Arial"/>
        </w:rPr>
        <w:t>need to publicize since</w:t>
      </w:r>
      <w:r w:rsidR="003E7D46" w:rsidRPr="006F0FFD">
        <w:rPr>
          <w:rFonts w:ascii="Arial" w:hAnsi="Arial" w:cs="Arial"/>
        </w:rPr>
        <w:t xml:space="preserve"> </w:t>
      </w:r>
      <w:r w:rsidR="004B1D9C" w:rsidRPr="006F0FFD">
        <w:rPr>
          <w:rFonts w:ascii="Arial" w:hAnsi="Arial" w:cs="Arial"/>
        </w:rPr>
        <w:t>open meeting.</w:t>
      </w:r>
    </w:p>
    <w:p w14:paraId="5E5BAE72" w14:textId="5BCAFBC5" w:rsidR="52B702B7" w:rsidRPr="006F0FFD" w:rsidRDefault="52B702B7" w:rsidP="52B702B7">
      <w:pPr>
        <w:spacing w:after="0"/>
        <w:rPr>
          <w:rFonts w:ascii="Arial" w:hAnsi="Arial" w:cs="Arial"/>
          <w:b/>
          <w:bCs/>
        </w:rPr>
      </w:pPr>
    </w:p>
    <w:p w14:paraId="19CA5F1B" w14:textId="77777777" w:rsidR="00971F77" w:rsidRPr="006F0FFD" w:rsidRDefault="52B702B7" w:rsidP="00971F77">
      <w:pPr>
        <w:spacing w:after="0"/>
        <w:rPr>
          <w:rFonts w:ascii="Arial" w:hAnsi="Arial" w:cs="Arial"/>
          <w:b/>
          <w:bCs/>
        </w:rPr>
      </w:pPr>
      <w:r w:rsidRPr="006F0FFD">
        <w:rPr>
          <w:rFonts w:ascii="Arial" w:hAnsi="Arial" w:cs="Arial"/>
          <w:b/>
          <w:bCs/>
        </w:rPr>
        <w:t>TRANSPORTATION (Trevor Cravens)</w:t>
      </w:r>
    </w:p>
    <w:p w14:paraId="1E7760B8" w14:textId="248E0B47" w:rsidR="00121AA4" w:rsidRPr="006F0FFD" w:rsidRDefault="003E7D46" w:rsidP="00971F77">
      <w:pPr>
        <w:spacing w:after="0"/>
        <w:rPr>
          <w:rFonts w:ascii="Arial" w:hAnsi="Arial" w:cs="Arial"/>
          <w:i/>
          <w:iCs/>
        </w:rPr>
      </w:pPr>
      <w:r w:rsidRPr="006F0FFD">
        <w:rPr>
          <w:rFonts w:ascii="Arial" w:hAnsi="Arial" w:cs="Arial"/>
          <w:i/>
          <w:iCs/>
        </w:rPr>
        <w:t>The following report was e</w:t>
      </w:r>
      <w:r w:rsidR="009F0319" w:rsidRPr="006F0FFD">
        <w:rPr>
          <w:rFonts w:ascii="Arial" w:hAnsi="Arial" w:cs="Arial"/>
          <w:i/>
          <w:iCs/>
        </w:rPr>
        <w:t>maile</w:t>
      </w:r>
      <w:r w:rsidR="00121AA4" w:rsidRPr="006F0FFD">
        <w:rPr>
          <w:rFonts w:ascii="Arial" w:hAnsi="Arial" w:cs="Arial"/>
          <w:i/>
          <w:iCs/>
        </w:rPr>
        <w:t>d</w:t>
      </w:r>
    </w:p>
    <w:p w14:paraId="2F0F4DF4" w14:textId="45E8FDBB" w:rsidR="009F0319" w:rsidRPr="006F0FFD" w:rsidRDefault="003E7D46" w:rsidP="00971F77">
      <w:pPr>
        <w:spacing w:after="0"/>
        <w:rPr>
          <w:rFonts w:ascii="Arial" w:hAnsi="Arial" w:cs="Arial"/>
          <w:i/>
          <w:iCs/>
        </w:rPr>
      </w:pPr>
      <w:r w:rsidRPr="006F0FFD">
        <w:rPr>
          <w:rFonts w:ascii="Arial" w:hAnsi="Arial" w:cs="Arial"/>
        </w:rPr>
        <w:t>S</w:t>
      </w:r>
      <w:r w:rsidR="009F0319" w:rsidRPr="006F0FFD">
        <w:rPr>
          <w:rFonts w:ascii="Arial" w:hAnsi="Arial" w:cs="Arial"/>
        </w:rPr>
        <w:t xml:space="preserve">peed detection sign </w:t>
      </w:r>
      <w:r w:rsidR="00184F17" w:rsidRPr="006F0FFD">
        <w:rPr>
          <w:rFonts w:ascii="Arial" w:hAnsi="Arial" w:cs="Arial"/>
        </w:rPr>
        <w:t xml:space="preserve">on Green Spring Dr. </w:t>
      </w:r>
      <w:r w:rsidR="00121AA4" w:rsidRPr="006F0FFD">
        <w:rPr>
          <w:rFonts w:ascii="Arial" w:hAnsi="Arial" w:cs="Arial"/>
        </w:rPr>
        <w:t xml:space="preserve">was </w:t>
      </w:r>
      <w:r w:rsidR="009F0319" w:rsidRPr="006F0FFD">
        <w:rPr>
          <w:rFonts w:ascii="Arial" w:hAnsi="Arial" w:cs="Arial"/>
        </w:rPr>
        <w:t>reinstalled this week</w:t>
      </w:r>
    </w:p>
    <w:p w14:paraId="498CF154" w14:textId="71753AF0" w:rsidR="009F0319" w:rsidRPr="006F0FFD" w:rsidRDefault="003E7D46" w:rsidP="00971F77">
      <w:pPr>
        <w:spacing w:after="0"/>
        <w:rPr>
          <w:rFonts w:ascii="Arial" w:hAnsi="Arial" w:cs="Arial"/>
        </w:rPr>
      </w:pPr>
      <w:r w:rsidRPr="006F0FFD">
        <w:rPr>
          <w:rFonts w:ascii="Arial" w:hAnsi="Arial" w:cs="Arial"/>
        </w:rPr>
        <w:t>N</w:t>
      </w:r>
      <w:r w:rsidR="009F0319" w:rsidRPr="006F0FFD">
        <w:rPr>
          <w:rFonts w:ascii="Arial" w:hAnsi="Arial" w:cs="Arial"/>
        </w:rPr>
        <w:t>ew batteries</w:t>
      </w:r>
      <w:r w:rsidRPr="006F0FFD">
        <w:rPr>
          <w:rFonts w:ascii="Arial" w:hAnsi="Arial" w:cs="Arial"/>
        </w:rPr>
        <w:t xml:space="preserve"> have been received</w:t>
      </w:r>
      <w:r w:rsidR="009F0319" w:rsidRPr="006F0FFD">
        <w:rPr>
          <w:rFonts w:ascii="Arial" w:hAnsi="Arial" w:cs="Arial"/>
        </w:rPr>
        <w:t xml:space="preserve"> for all three units.</w:t>
      </w:r>
    </w:p>
    <w:p w14:paraId="0E15A6F9" w14:textId="4A02C500" w:rsidR="00971F77" w:rsidRPr="006F0FFD" w:rsidRDefault="00971F77" w:rsidP="52B702B7">
      <w:pPr>
        <w:spacing w:after="0"/>
        <w:rPr>
          <w:rFonts w:ascii="Arial" w:hAnsi="Arial" w:cs="Arial"/>
        </w:rPr>
      </w:pPr>
    </w:p>
    <w:p w14:paraId="7681E3C0" w14:textId="1433461E" w:rsidR="00971F77" w:rsidRPr="006F0FFD" w:rsidRDefault="00971F77" w:rsidP="00971F77">
      <w:pPr>
        <w:spacing w:after="0"/>
        <w:rPr>
          <w:rFonts w:ascii="Arial" w:hAnsi="Arial" w:cs="Arial"/>
          <w:b/>
          <w:bCs/>
        </w:rPr>
      </w:pPr>
      <w:r w:rsidRPr="006F0FFD">
        <w:rPr>
          <w:rFonts w:ascii="Arial" w:hAnsi="Arial" w:cs="Arial"/>
          <w:b/>
          <w:bCs/>
        </w:rPr>
        <w:t>FINANCE (Stuart Ries)</w:t>
      </w:r>
    </w:p>
    <w:p w14:paraId="793CB93F" w14:textId="197B8357" w:rsidR="00971F77" w:rsidRPr="006F0FFD" w:rsidRDefault="52B702B7" w:rsidP="00971F77">
      <w:pPr>
        <w:spacing w:after="0"/>
        <w:rPr>
          <w:rFonts w:ascii="Arial" w:hAnsi="Arial" w:cs="Arial"/>
        </w:rPr>
      </w:pPr>
      <w:r w:rsidRPr="006F0FFD">
        <w:rPr>
          <w:rFonts w:ascii="Arial" w:hAnsi="Arial" w:cs="Arial"/>
        </w:rPr>
        <w:t>Income for</w:t>
      </w:r>
      <w:r w:rsidR="00B011DA" w:rsidRPr="006F0FFD">
        <w:rPr>
          <w:rFonts w:ascii="Arial" w:hAnsi="Arial" w:cs="Arial"/>
        </w:rPr>
        <w:t xml:space="preserve"> January</w:t>
      </w:r>
      <w:r w:rsidRPr="006F0FFD">
        <w:rPr>
          <w:rFonts w:ascii="Arial" w:hAnsi="Arial" w:cs="Arial"/>
        </w:rPr>
        <w:t xml:space="preserve"> was $</w:t>
      </w:r>
      <w:r w:rsidR="002D6988" w:rsidRPr="006F0FFD">
        <w:rPr>
          <w:rFonts w:ascii="Arial" w:hAnsi="Arial" w:cs="Arial"/>
        </w:rPr>
        <w:t>9,123.31</w:t>
      </w:r>
      <w:r w:rsidRPr="006F0FFD">
        <w:rPr>
          <w:rFonts w:ascii="Arial" w:hAnsi="Arial" w:cs="Arial"/>
        </w:rPr>
        <w:t xml:space="preserve">. </w:t>
      </w:r>
      <w:r w:rsidR="002D6988" w:rsidRPr="006F0FFD">
        <w:rPr>
          <w:rFonts w:ascii="Arial" w:hAnsi="Arial" w:cs="Arial"/>
        </w:rPr>
        <w:t>Income included $3</w:t>
      </w:r>
      <w:r w:rsidR="00020210" w:rsidRPr="006F0FFD">
        <w:rPr>
          <w:rFonts w:ascii="Arial" w:hAnsi="Arial" w:cs="Arial"/>
        </w:rPr>
        <w:t>,</w:t>
      </w:r>
      <w:r w:rsidR="002D6988" w:rsidRPr="006F0FFD">
        <w:rPr>
          <w:rFonts w:ascii="Arial" w:hAnsi="Arial" w:cs="Arial"/>
        </w:rPr>
        <w:t xml:space="preserve">637.14 from property taxes.  </w:t>
      </w:r>
      <w:r w:rsidRPr="006F0FFD">
        <w:rPr>
          <w:rFonts w:ascii="Arial" w:hAnsi="Arial" w:cs="Arial"/>
        </w:rPr>
        <w:t xml:space="preserve">Expenses for </w:t>
      </w:r>
      <w:r w:rsidR="004750BF" w:rsidRPr="006F0FFD">
        <w:rPr>
          <w:rFonts w:ascii="Arial" w:hAnsi="Arial" w:cs="Arial"/>
        </w:rPr>
        <w:t>January</w:t>
      </w:r>
      <w:r w:rsidRPr="006F0FFD">
        <w:rPr>
          <w:rFonts w:ascii="Arial" w:hAnsi="Arial" w:cs="Arial"/>
        </w:rPr>
        <w:t xml:space="preserve"> were $</w:t>
      </w:r>
      <w:r w:rsidR="004750BF" w:rsidRPr="006F0FFD">
        <w:rPr>
          <w:rFonts w:ascii="Arial" w:hAnsi="Arial" w:cs="Arial"/>
        </w:rPr>
        <w:t>24</w:t>
      </w:r>
      <w:r w:rsidR="00020210" w:rsidRPr="006F0FFD">
        <w:rPr>
          <w:rFonts w:ascii="Arial" w:hAnsi="Arial" w:cs="Arial"/>
        </w:rPr>
        <w:t>,</w:t>
      </w:r>
      <w:r w:rsidR="004750BF" w:rsidRPr="006F0FFD">
        <w:rPr>
          <w:rFonts w:ascii="Arial" w:hAnsi="Arial" w:cs="Arial"/>
        </w:rPr>
        <w:t>682.16</w:t>
      </w:r>
      <w:r w:rsidRPr="006F0FFD">
        <w:rPr>
          <w:rFonts w:ascii="Arial" w:hAnsi="Arial" w:cs="Arial"/>
        </w:rPr>
        <w:t xml:space="preserve">. </w:t>
      </w:r>
      <w:r w:rsidR="004750BF" w:rsidRPr="006F0FFD">
        <w:rPr>
          <w:rFonts w:ascii="Arial" w:hAnsi="Arial" w:cs="Arial"/>
        </w:rPr>
        <w:t xml:space="preserve"> </w:t>
      </w:r>
      <w:r w:rsidRPr="006F0FFD">
        <w:rPr>
          <w:rFonts w:ascii="Arial" w:hAnsi="Arial" w:cs="Arial"/>
        </w:rPr>
        <w:t xml:space="preserve">Major </w:t>
      </w:r>
      <w:r w:rsidR="004750BF" w:rsidRPr="006F0FFD">
        <w:rPr>
          <w:rFonts w:ascii="Arial" w:hAnsi="Arial" w:cs="Arial"/>
        </w:rPr>
        <w:t>January</w:t>
      </w:r>
      <w:r w:rsidRPr="006F0FFD">
        <w:rPr>
          <w:rFonts w:ascii="Arial" w:hAnsi="Arial" w:cs="Arial"/>
        </w:rPr>
        <w:t xml:space="preserve"> expenses were trash collection ($7,383.00) and s</w:t>
      </w:r>
      <w:r w:rsidR="00CC1483" w:rsidRPr="006F0FFD">
        <w:rPr>
          <w:rFonts w:ascii="Arial" w:hAnsi="Arial" w:cs="Arial"/>
        </w:rPr>
        <w:t>now removal</w:t>
      </w:r>
      <w:r w:rsidRPr="006F0FFD">
        <w:rPr>
          <w:rFonts w:ascii="Arial" w:hAnsi="Arial" w:cs="Arial"/>
        </w:rPr>
        <w:t xml:space="preserve"> ($</w:t>
      </w:r>
      <w:r w:rsidR="00CC1483" w:rsidRPr="006F0FFD">
        <w:rPr>
          <w:rFonts w:ascii="Arial" w:hAnsi="Arial" w:cs="Arial"/>
        </w:rPr>
        <w:t>5</w:t>
      </w:r>
      <w:r w:rsidR="00F02C4F">
        <w:rPr>
          <w:rFonts w:ascii="Arial" w:hAnsi="Arial" w:cs="Arial"/>
        </w:rPr>
        <w:t>,</w:t>
      </w:r>
      <w:r w:rsidR="00CC1483" w:rsidRPr="006F0FFD">
        <w:rPr>
          <w:rFonts w:ascii="Arial" w:hAnsi="Arial" w:cs="Arial"/>
        </w:rPr>
        <w:t>437.50</w:t>
      </w:r>
      <w:r w:rsidRPr="006F0FFD">
        <w:rPr>
          <w:rFonts w:ascii="Arial" w:hAnsi="Arial" w:cs="Arial"/>
        </w:rPr>
        <w:t>).</w:t>
      </w:r>
    </w:p>
    <w:p w14:paraId="092D33FD" w14:textId="77777777" w:rsidR="00020210" w:rsidRPr="006F0FFD" w:rsidRDefault="00020210" w:rsidP="00971F77">
      <w:pPr>
        <w:spacing w:after="0"/>
        <w:rPr>
          <w:rFonts w:ascii="Arial" w:hAnsi="Arial" w:cs="Arial"/>
        </w:rPr>
      </w:pPr>
    </w:p>
    <w:p w14:paraId="3849E05D" w14:textId="17CF5A10" w:rsidR="00722D64" w:rsidRPr="006F0FFD" w:rsidRDefault="00446998" w:rsidP="52B702B7">
      <w:pPr>
        <w:spacing w:after="0"/>
        <w:rPr>
          <w:rFonts w:ascii="Arial" w:hAnsi="Arial" w:cs="Arial"/>
        </w:rPr>
      </w:pPr>
      <w:r w:rsidRPr="006F0FFD">
        <w:rPr>
          <w:rFonts w:ascii="Arial" w:hAnsi="Arial" w:cs="Arial"/>
          <w:u w:val="single"/>
        </w:rPr>
        <w:t>2023-2024 Taxes:</w:t>
      </w:r>
      <w:r w:rsidRPr="006F0FFD">
        <w:rPr>
          <w:rFonts w:ascii="Arial" w:hAnsi="Arial" w:cs="Arial"/>
        </w:rPr>
        <w:t xml:space="preserve">  As of 2/15/2024, taxes on 4 parcels are delinquent.  Tax liens have been prepared </w:t>
      </w:r>
      <w:r w:rsidR="00050F34" w:rsidRPr="006F0FFD">
        <w:rPr>
          <w:rFonts w:ascii="Arial" w:hAnsi="Arial" w:cs="Arial"/>
        </w:rPr>
        <w:t>for t</w:t>
      </w:r>
      <w:r w:rsidR="00CC4F23">
        <w:rPr>
          <w:rFonts w:ascii="Arial" w:hAnsi="Arial" w:cs="Arial"/>
        </w:rPr>
        <w:t>hose residents.</w:t>
      </w:r>
    </w:p>
    <w:p w14:paraId="3D5E88B0" w14:textId="77777777" w:rsidR="00A867C8" w:rsidRPr="006F0FFD" w:rsidRDefault="00A867C8" w:rsidP="52B702B7">
      <w:pPr>
        <w:spacing w:after="0"/>
        <w:rPr>
          <w:rFonts w:ascii="Arial" w:hAnsi="Arial" w:cs="Arial"/>
          <w:b/>
          <w:bCs/>
          <w:u w:val="single"/>
        </w:rPr>
      </w:pPr>
    </w:p>
    <w:p w14:paraId="3D7575F9" w14:textId="1B8DCC16" w:rsidR="00A867C8" w:rsidRPr="006F0FFD" w:rsidRDefault="00B32D93" w:rsidP="52B702B7">
      <w:pPr>
        <w:spacing w:after="0"/>
        <w:rPr>
          <w:rFonts w:ascii="Arial" w:hAnsi="Arial" w:cs="Arial"/>
        </w:rPr>
      </w:pPr>
      <w:r w:rsidRPr="006F0FFD">
        <w:rPr>
          <w:rFonts w:ascii="Arial" w:hAnsi="Arial" w:cs="Arial"/>
          <w:u w:val="single"/>
        </w:rPr>
        <w:t>2023 Financial Audit:</w:t>
      </w:r>
      <w:r w:rsidRPr="006F0FFD">
        <w:rPr>
          <w:rFonts w:ascii="Arial" w:hAnsi="Arial" w:cs="Arial"/>
        </w:rPr>
        <w:t xml:space="preserve">  </w:t>
      </w:r>
      <w:r w:rsidR="00A867C8" w:rsidRPr="006F0FFD">
        <w:rPr>
          <w:rFonts w:ascii="Arial" w:hAnsi="Arial" w:cs="Arial"/>
        </w:rPr>
        <w:t xml:space="preserve">The required bi-annual audit has been completed.  A copy of the audit is available </w:t>
      </w:r>
      <w:r w:rsidR="000D3998" w:rsidRPr="006F0FFD">
        <w:rPr>
          <w:rFonts w:ascii="Arial" w:hAnsi="Arial" w:cs="Arial"/>
        </w:rPr>
        <w:t>by sending an email to finance@cityofgreenspring.com</w:t>
      </w:r>
      <w:r w:rsidR="006623AA" w:rsidRPr="006F0FFD">
        <w:rPr>
          <w:rFonts w:ascii="Arial" w:hAnsi="Arial" w:cs="Arial"/>
        </w:rPr>
        <w:t>.</w:t>
      </w:r>
    </w:p>
    <w:p w14:paraId="46B2EEFC" w14:textId="77777777" w:rsidR="000D3998" w:rsidRPr="006F0FFD" w:rsidRDefault="000D3998" w:rsidP="52B702B7">
      <w:pPr>
        <w:spacing w:after="0"/>
        <w:rPr>
          <w:rFonts w:ascii="Arial" w:hAnsi="Arial" w:cs="Arial"/>
        </w:rPr>
      </w:pPr>
    </w:p>
    <w:p w14:paraId="2C927F10" w14:textId="0E07F0CD" w:rsidR="000D3998" w:rsidRPr="006F0FFD" w:rsidRDefault="000D3998" w:rsidP="52B702B7">
      <w:pPr>
        <w:spacing w:after="0"/>
        <w:rPr>
          <w:rFonts w:ascii="Arial" w:hAnsi="Arial" w:cs="Arial"/>
        </w:rPr>
      </w:pPr>
      <w:r w:rsidRPr="006F0FFD">
        <w:rPr>
          <w:rFonts w:ascii="Arial" w:hAnsi="Arial" w:cs="Arial"/>
          <w:u w:val="single"/>
        </w:rPr>
        <w:t xml:space="preserve">City </w:t>
      </w:r>
      <w:r w:rsidR="00B511C2" w:rsidRPr="006F0FFD">
        <w:rPr>
          <w:rFonts w:ascii="Arial" w:hAnsi="Arial" w:cs="Arial"/>
          <w:u w:val="single"/>
        </w:rPr>
        <w:t>F</w:t>
      </w:r>
      <w:r w:rsidRPr="006F0FFD">
        <w:rPr>
          <w:rFonts w:ascii="Arial" w:hAnsi="Arial" w:cs="Arial"/>
          <w:u w:val="single"/>
        </w:rPr>
        <w:t>inancial Records:</w:t>
      </w:r>
      <w:r w:rsidRPr="006F0FFD">
        <w:rPr>
          <w:rFonts w:ascii="Arial" w:hAnsi="Arial" w:cs="Arial"/>
        </w:rPr>
        <w:t xml:space="preserve"> The city’s books have been transferred to QuickBooks Online.  The financial reports will have a new look.  The </w:t>
      </w:r>
      <w:r w:rsidR="007E1860" w:rsidRPr="006F0FFD">
        <w:rPr>
          <w:rFonts w:ascii="Arial" w:hAnsi="Arial" w:cs="Arial"/>
        </w:rPr>
        <w:t>Mayor and Financial Administrator have full access to the records.  The cost of QuickBooks Online for the first year is $514.10.</w:t>
      </w:r>
    </w:p>
    <w:p w14:paraId="41F61D95" w14:textId="77777777" w:rsidR="00971F77" w:rsidRPr="006F0FFD" w:rsidRDefault="00971F77" w:rsidP="00971F77">
      <w:pPr>
        <w:spacing w:after="0"/>
        <w:rPr>
          <w:rFonts w:ascii="Arial" w:hAnsi="Arial" w:cs="Arial"/>
        </w:rPr>
      </w:pPr>
    </w:p>
    <w:p w14:paraId="19D9A2E4" w14:textId="77777777" w:rsidR="00971F77" w:rsidRPr="006F0FFD" w:rsidRDefault="08481A10" w:rsidP="00971F77">
      <w:pPr>
        <w:spacing w:after="0"/>
        <w:rPr>
          <w:rFonts w:ascii="Arial" w:hAnsi="Arial" w:cs="Arial"/>
          <w:b/>
          <w:bCs/>
        </w:rPr>
      </w:pPr>
      <w:r w:rsidRPr="006F0FFD">
        <w:rPr>
          <w:rFonts w:ascii="Arial" w:hAnsi="Arial" w:cs="Arial"/>
          <w:b/>
          <w:bCs/>
        </w:rPr>
        <w:t>OLD BUSINESS</w:t>
      </w:r>
    </w:p>
    <w:p w14:paraId="2014117E" w14:textId="5991A892" w:rsidR="08481A10" w:rsidRPr="006F0FFD" w:rsidRDefault="00A32B0F" w:rsidP="08481A10">
      <w:pPr>
        <w:spacing w:after="0"/>
        <w:rPr>
          <w:rFonts w:ascii="Arial" w:hAnsi="Arial" w:cs="Arial"/>
        </w:rPr>
      </w:pPr>
      <w:r w:rsidRPr="006F0FFD">
        <w:rPr>
          <w:rFonts w:ascii="Arial" w:hAnsi="Arial" w:cs="Arial"/>
        </w:rPr>
        <w:t>There was no Old Business.</w:t>
      </w:r>
      <w:r w:rsidR="00121AA4" w:rsidRPr="006F0FFD">
        <w:rPr>
          <w:rFonts w:ascii="Arial" w:hAnsi="Arial" w:cs="Arial"/>
        </w:rPr>
        <w:t xml:space="preserve">  </w:t>
      </w:r>
    </w:p>
    <w:p w14:paraId="149AB343" w14:textId="3E96A519" w:rsidR="08481A10" w:rsidRPr="006F0FFD" w:rsidRDefault="08481A10" w:rsidP="08481A10">
      <w:pPr>
        <w:spacing w:after="0"/>
        <w:rPr>
          <w:rFonts w:ascii="Arial" w:hAnsi="Arial" w:cs="Arial"/>
        </w:rPr>
      </w:pPr>
    </w:p>
    <w:p w14:paraId="472B72E5" w14:textId="48E7201D" w:rsidR="00971F77" w:rsidRPr="006F0FFD" w:rsidRDefault="08481A10" w:rsidP="00971F77">
      <w:pPr>
        <w:spacing w:after="0"/>
        <w:rPr>
          <w:rFonts w:ascii="Arial" w:hAnsi="Arial" w:cs="Arial"/>
          <w:b/>
          <w:bCs/>
        </w:rPr>
      </w:pPr>
      <w:r w:rsidRPr="006F0FFD">
        <w:rPr>
          <w:rFonts w:ascii="Arial" w:hAnsi="Arial" w:cs="Arial"/>
          <w:b/>
          <w:bCs/>
        </w:rPr>
        <w:t>NEW BUSINESS</w:t>
      </w:r>
    </w:p>
    <w:p w14:paraId="0FAE7585" w14:textId="504B4FCE" w:rsidR="00CD5611" w:rsidRPr="006F0FFD" w:rsidRDefault="08481A10" w:rsidP="00CD5611">
      <w:pPr>
        <w:spacing w:after="0"/>
        <w:rPr>
          <w:rFonts w:ascii="Arial" w:eastAsia="Times New Roman" w:hAnsi="Arial" w:cs="Arial"/>
          <w:color w:val="000000" w:themeColor="text1"/>
        </w:rPr>
      </w:pPr>
      <w:r w:rsidRPr="006F0FFD">
        <w:rPr>
          <w:rFonts w:ascii="Arial" w:eastAsia="Times New Roman" w:hAnsi="Arial" w:cs="Arial"/>
          <w:color w:val="000000" w:themeColor="text1"/>
          <w:u w:val="single"/>
        </w:rPr>
        <w:t>1</w:t>
      </w:r>
      <w:r w:rsidRPr="006F0FFD">
        <w:rPr>
          <w:rFonts w:ascii="Arial" w:eastAsia="Times New Roman" w:hAnsi="Arial" w:cs="Arial"/>
          <w:color w:val="000000" w:themeColor="text1"/>
          <w:u w:val="single"/>
          <w:vertAlign w:val="superscript"/>
        </w:rPr>
        <w:t>st</w:t>
      </w:r>
      <w:r w:rsidRPr="006F0FFD">
        <w:rPr>
          <w:rFonts w:ascii="Arial" w:eastAsia="Times New Roman" w:hAnsi="Arial" w:cs="Arial"/>
          <w:color w:val="000000" w:themeColor="text1"/>
          <w:u w:val="single"/>
        </w:rPr>
        <w:t xml:space="preserve"> reading </w:t>
      </w:r>
      <w:r w:rsidR="000E3E96" w:rsidRPr="006F0FFD">
        <w:rPr>
          <w:rFonts w:ascii="Arial" w:eastAsia="Times New Roman" w:hAnsi="Arial" w:cs="Arial"/>
          <w:color w:val="000000" w:themeColor="text1"/>
          <w:u w:val="single"/>
        </w:rPr>
        <w:t xml:space="preserve">of Ordinance </w:t>
      </w:r>
      <w:r w:rsidR="0063378B" w:rsidRPr="006F0FFD">
        <w:rPr>
          <w:rFonts w:ascii="Arial" w:eastAsia="Times New Roman" w:hAnsi="Arial" w:cs="Arial"/>
          <w:color w:val="000000" w:themeColor="text1"/>
          <w:u w:val="single"/>
        </w:rPr>
        <w:t xml:space="preserve">for </w:t>
      </w:r>
      <w:r w:rsidR="000E3E96" w:rsidRPr="006F0FFD">
        <w:rPr>
          <w:rFonts w:ascii="Arial" w:eastAsia="Times New Roman" w:hAnsi="Arial" w:cs="Arial"/>
          <w:color w:val="000000" w:themeColor="text1"/>
          <w:u w:val="single"/>
        </w:rPr>
        <w:t xml:space="preserve">Compensation </w:t>
      </w:r>
      <w:r w:rsidR="00B90E2E">
        <w:rPr>
          <w:rFonts w:ascii="Arial" w:eastAsia="Times New Roman" w:hAnsi="Arial" w:cs="Arial"/>
          <w:color w:val="000000" w:themeColor="text1"/>
          <w:u w:val="single"/>
        </w:rPr>
        <w:t xml:space="preserve">for </w:t>
      </w:r>
      <w:r w:rsidR="000E3E96" w:rsidRPr="006F0FFD">
        <w:rPr>
          <w:rFonts w:ascii="Arial" w:eastAsia="Times New Roman" w:hAnsi="Arial" w:cs="Arial"/>
          <w:color w:val="000000" w:themeColor="text1"/>
          <w:u w:val="single"/>
        </w:rPr>
        <w:t xml:space="preserve">City Officials </w:t>
      </w:r>
      <w:r w:rsidR="00354EAF" w:rsidRPr="006F0FFD">
        <w:rPr>
          <w:rFonts w:ascii="Arial" w:eastAsia="Times New Roman" w:hAnsi="Arial" w:cs="Arial"/>
          <w:color w:val="000000" w:themeColor="text1"/>
          <w:u w:val="single"/>
        </w:rPr>
        <w:t>a</w:t>
      </w:r>
      <w:r w:rsidR="000E3E96" w:rsidRPr="006F0FFD">
        <w:rPr>
          <w:rFonts w:ascii="Arial" w:eastAsia="Times New Roman" w:hAnsi="Arial" w:cs="Arial"/>
          <w:color w:val="000000" w:themeColor="text1"/>
          <w:u w:val="single"/>
        </w:rPr>
        <w:t>nd Mayor</w:t>
      </w:r>
      <w:r w:rsidR="000E3E96" w:rsidRPr="006F0FFD">
        <w:rPr>
          <w:rFonts w:ascii="Arial" w:eastAsia="Times New Roman" w:hAnsi="Arial" w:cs="Arial"/>
          <w:color w:val="000000" w:themeColor="text1"/>
        </w:rPr>
        <w:t xml:space="preserve"> </w:t>
      </w:r>
      <w:r w:rsidR="00D22F7D" w:rsidRPr="006F0FFD">
        <w:rPr>
          <w:rFonts w:ascii="Arial" w:eastAsia="Times New Roman" w:hAnsi="Arial" w:cs="Arial"/>
          <w:color w:val="000000" w:themeColor="text1"/>
        </w:rPr>
        <w:t>–</w:t>
      </w:r>
      <w:r w:rsidR="00AF7A7B" w:rsidRPr="006F0FFD">
        <w:rPr>
          <w:rFonts w:ascii="Arial" w:eastAsia="Times New Roman" w:hAnsi="Arial" w:cs="Arial"/>
          <w:color w:val="000000" w:themeColor="text1"/>
        </w:rPr>
        <w:t xml:space="preserve"> Read by </w:t>
      </w:r>
      <w:r w:rsidR="000E3E96" w:rsidRPr="006F0FFD">
        <w:rPr>
          <w:rFonts w:ascii="Arial" w:eastAsia="Times New Roman" w:hAnsi="Arial" w:cs="Arial"/>
          <w:color w:val="000000" w:themeColor="text1"/>
        </w:rPr>
        <w:t>Commissioner von Allmen</w:t>
      </w:r>
      <w:r w:rsidR="00AF7A7B" w:rsidRPr="006F0FFD">
        <w:rPr>
          <w:rFonts w:ascii="Arial" w:eastAsia="Times New Roman" w:hAnsi="Arial" w:cs="Arial"/>
          <w:color w:val="000000" w:themeColor="text1"/>
        </w:rPr>
        <w:t xml:space="preserve">.  </w:t>
      </w:r>
      <w:r w:rsidR="008404AE" w:rsidRPr="006F0FFD">
        <w:rPr>
          <w:rFonts w:ascii="Arial" w:eastAsia="Times New Roman" w:hAnsi="Arial" w:cs="Arial"/>
          <w:color w:val="000000" w:themeColor="text1"/>
        </w:rPr>
        <w:t>To encourage volunte</w:t>
      </w:r>
      <w:r w:rsidR="00AF7A7B" w:rsidRPr="006F0FFD">
        <w:rPr>
          <w:rFonts w:ascii="Arial" w:eastAsia="Times New Roman" w:hAnsi="Arial" w:cs="Arial"/>
          <w:color w:val="000000" w:themeColor="text1"/>
        </w:rPr>
        <w:t>e</w:t>
      </w:r>
      <w:r w:rsidR="008404AE" w:rsidRPr="006F0FFD">
        <w:rPr>
          <w:rFonts w:ascii="Arial" w:eastAsia="Times New Roman" w:hAnsi="Arial" w:cs="Arial"/>
          <w:color w:val="000000" w:themeColor="text1"/>
        </w:rPr>
        <w:t>rism</w:t>
      </w:r>
      <w:r w:rsidR="00AF7A7B" w:rsidRPr="006F0FFD">
        <w:rPr>
          <w:rFonts w:ascii="Arial" w:eastAsia="Times New Roman" w:hAnsi="Arial" w:cs="Arial"/>
          <w:color w:val="000000" w:themeColor="text1"/>
        </w:rPr>
        <w:t>, participation</w:t>
      </w:r>
      <w:r w:rsidR="00386C82" w:rsidRPr="006F0FFD">
        <w:rPr>
          <w:rFonts w:ascii="Arial" w:eastAsia="Times New Roman" w:hAnsi="Arial" w:cs="Arial"/>
          <w:color w:val="000000" w:themeColor="text1"/>
        </w:rPr>
        <w:t xml:space="preserve"> in city government.  C</w:t>
      </w:r>
      <w:r w:rsidR="00D22F7D" w:rsidRPr="006F0FFD">
        <w:rPr>
          <w:rFonts w:ascii="Arial" w:eastAsia="Times New Roman" w:hAnsi="Arial" w:cs="Arial"/>
          <w:color w:val="000000" w:themeColor="text1"/>
        </w:rPr>
        <w:t>urrent</w:t>
      </w:r>
      <w:r w:rsidR="00386C82" w:rsidRPr="006F0FFD">
        <w:rPr>
          <w:rFonts w:ascii="Arial" w:eastAsia="Times New Roman" w:hAnsi="Arial" w:cs="Arial"/>
          <w:color w:val="000000" w:themeColor="text1"/>
        </w:rPr>
        <w:t xml:space="preserve"> compensation</w:t>
      </w:r>
      <w:r w:rsidR="00D22F7D" w:rsidRPr="006F0FFD">
        <w:rPr>
          <w:rFonts w:ascii="Arial" w:eastAsia="Times New Roman" w:hAnsi="Arial" w:cs="Arial"/>
          <w:color w:val="000000" w:themeColor="text1"/>
        </w:rPr>
        <w:t xml:space="preserve"> is $600</w:t>
      </w:r>
      <w:r w:rsidR="00386C82" w:rsidRPr="006F0FFD">
        <w:rPr>
          <w:rFonts w:ascii="Arial" w:eastAsia="Times New Roman" w:hAnsi="Arial" w:cs="Arial"/>
          <w:color w:val="000000" w:themeColor="text1"/>
        </w:rPr>
        <w:t xml:space="preserve"> </w:t>
      </w:r>
      <w:r w:rsidR="002764F6" w:rsidRPr="006F0FFD">
        <w:rPr>
          <w:rFonts w:ascii="Arial" w:eastAsia="Times New Roman" w:hAnsi="Arial" w:cs="Arial"/>
          <w:color w:val="000000" w:themeColor="text1"/>
        </w:rPr>
        <w:t>per annum</w:t>
      </w:r>
      <w:r w:rsidR="00CD5611" w:rsidRPr="006F0FFD">
        <w:rPr>
          <w:rFonts w:ascii="Arial" w:eastAsia="Times New Roman" w:hAnsi="Arial" w:cs="Arial"/>
          <w:color w:val="000000" w:themeColor="text1"/>
        </w:rPr>
        <w:t xml:space="preserve"> and proposed is $2,400/year in quarterly installments.  </w:t>
      </w:r>
    </w:p>
    <w:p w14:paraId="7361EC99" w14:textId="217E8295" w:rsidR="00AF7A7B" w:rsidRPr="006F0FFD" w:rsidRDefault="002764F6" w:rsidP="000F278C">
      <w:pPr>
        <w:spacing w:after="0"/>
        <w:rPr>
          <w:rFonts w:ascii="Arial" w:eastAsia="Times New Roman" w:hAnsi="Arial" w:cs="Arial"/>
          <w:color w:val="000000" w:themeColor="text1"/>
        </w:rPr>
      </w:pPr>
      <w:r w:rsidRPr="006F0FFD">
        <w:rPr>
          <w:rFonts w:ascii="Arial" w:eastAsia="Times New Roman" w:hAnsi="Arial" w:cs="Arial"/>
          <w:color w:val="000000" w:themeColor="text1"/>
        </w:rPr>
        <w:t xml:space="preserve"> P</w:t>
      </w:r>
      <w:r w:rsidR="00D22F7D" w:rsidRPr="006F0FFD">
        <w:rPr>
          <w:rFonts w:ascii="Arial" w:eastAsia="Times New Roman" w:hAnsi="Arial" w:cs="Arial"/>
          <w:color w:val="000000" w:themeColor="text1"/>
        </w:rPr>
        <w:t>ropos</w:t>
      </w:r>
      <w:r w:rsidRPr="006F0FFD">
        <w:rPr>
          <w:rFonts w:ascii="Arial" w:eastAsia="Times New Roman" w:hAnsi="Arial" w:cs="Arial"/>
          <w:color w:val="000000" w:themeColor="text1"/>
        </w:rPr>
        <w:t xml:space="preserve">ed ordinance would go </w:t>
      </w:r>
      <w:r w:rsidR="00D22F7D" w:rsidRPr="006F0FFD">
        <w:rPr>
          <w:rFonts w:ascii="Arial" w:eastAsia="Times New Roman" w:hAnsi="Arial" w:cs="Arial"/>
          <w:color w:val="000000" w:themeColor="text1"/>
        </w:rPr>
        <w:t>into effect</w:t>
      </w:r>
      <w:r w:rsidR="00354EAF" w:rsidRPr="006F0FFD">
        <w:rPr>
          <w:rFonts w:ascii="Arial" w:eastAsia="Times New Roman" w:hAnsi="Arial" w:cs="Arial"/>
          <w:color w:val="000000" w:themeColor="text1"/>
        </w:rPr>
        <w:t xml:space="preserve"> for Commissioners</w:t>
      </w:r>
      <w:r w:rsidR="00D22F7D" w:rsidRPr="006F0FFD">
        <w:rPr>
          <w:rFonts w:ascii="Arial" w:eastAsia="Times New Roman" w:hAnsi="Arial" w:cs="Arial"/>
          <w:color w:val="000000" w:themeColor="text1"/>
        </w:rPr>
        <w:t xml:space="preserve"> after next election cycle, </w:t>
      </w:r>
      <w:r w:rsidR="000A1D37" w:rsidRPr="006F0FFD">
        <w:rPr>
          <w:rFonts w:ascii="Arial" w:eastAsia="Times New Roman" w:hAnsi="Arial" w:cs="Arial"/>
          <w:color w:val="000000" w:themeColor="text1"/>
        </w:rPr>
        <w:t>January 2025</w:t>
      </w:r>
      <w:r w:rsidR="00354EAF" w:rsidRPr="006F0FFD">
        <w:rPr>
          <w:rFonts w:ascii="Arial" w:eastAsia="Times New Roman" w:hAnsi="Arial" w:cs="Arial"/>
          <w:color w:val="000000" w:themeColor="text1"/>
        </w:rPr>
        <w:t xml:space="preserve">.  </w:t>
      </w:r>
      <w:r w:rsidR="006042A9" w:rsidRPr="006F0FFD">
        <w:rPr>
          <w:rFonts w:ascii="Arial" w:eastAsia="Times New Roman" w:hAnsi="Arial" w:cs="Arial"/>
          <w:color w:val="000000" w:themeColor="text1"/>
        </w:rPr>
        <w:t>Commissioner’s</w:t>
      </w:r>
      <w:r w:rsidR="00616937" w:rsidRPr="006F0FFD">
        <w:rPr>
          <w:rFonts w:ascii="Arial" w:eastAsia="Times New Roman" w:hAnsi="Arial" w:cs="Arial"/>
          <w:color w:val="000000" w:themeColor="text1"/>
        </w:rPr>
        <w:t xml:space="preserve"> terms are two years.  Have all run unopposed</w:t>
      </w:r>
      <w:r w:rsidR="006042A9" w:rsidRPr="006F0FFD">
        <w:rPr>
          <w:rFonts w:ascii="Arial" w:eastAsia="Times New Roman" w:hAnsi="Arial" w:cs="Arial"/>
          <w:color w:val="000000" w:themeColor="text1"/>
        </w:rPr>
        <w:t xml:space="preserve"> in recent elections.  </w:t>
      </w:r>
    </w:p>
    <w:p w14:paraId="32E81D9A" w14:textId="77777777" w:rsidR="0063378B" w:rsidRPr="006F0FFD" w:rsidRDefault="0063378B" w:rsidP="08481A10">
      <w:pPr>
        <w:spacing w:after="0"/>
        <w:ind w:firstLine="720"/>
        <w:rPr>
          <w:rFonts w:ascii="Arial" w:eastAsia="Times New Roman" w:hAnsi="Arial" w:cs="Arial"/>
          <w:color w:val="000000" w:themeColor="text1"/>
          <w:u w:val="single"/>
        </w:rPr>
      </w:pPr>
    </w:p>
    <w:p w14:paraId="450DCEB1" w14:textId="6D843898" w:rsidR="0063378B" w:rsidRPr="006F0FFD" w:rsidRDefault="00056486" w:rsidP="000F278C">
      <w:pPr>
        <w:spacing w:after="0"/>
        <w:rPr>
          <w:rFonts w:ascii="Arial" w:eastAsia="Times New Roman" w:hAnsi="Arial" w:cs="Arial"/>
          <w:color w:val="000000" w:themeColor="text1"/>
        </w:rPr>
      </w:pPr>
      <w:r w:rsidRPr="006F0FFD">
        <w:rPr>
          <w:rFonts w:ascii="Arial" w:eastAsia="Times New Roman" w:hAnsi="Arial" w:cs="Arial"/>
          <w:color w:val="000000" w:themeColor="text1"/>
          <w:u w:val="single"/>
        </w:rPr>
        <w:t xml:space="preserve">Green Spring </w:t>
      </w:r>
      <w:r w:rsidR="0063378B" w:rsidRPr="006F0FFD">
        <w:rPr>
          <w:rFonts w:ascii="Arial" w:eastAsia="Times New Roman" w:hAnsi="Arial" w:cs="Arial"/>
          <w:color w:val="000000" w:themeColor="text1"/>
          <w:u w:val="single"/>
        </w:rPr>
        <w:t>50</w:t>
      </w:r>
      <w:r w:rsidR="0063378B" w:rsidRPr="006F0FFD">
        <w:rPr>
          <w:rFonts w:ascii="Arial" w:eastAsia="Times New Roman" w:hAnsi="Arial" w:cs="Arial"/>
          <w:color w:val="000000" w:themeColor="text1"/>
          <w:u w:val="single"/>
          <w:vertAlign w:val="superscript"/>
        </w:rPr>
        <w:t>th</w:t>
      </w:r>
      <w:r w:rsidR="0063378B" w:rsidRPr="006F0FFD">
        <w:rPr>
          <w:rFonts w:ascii="Arial" w:eastAsia="Times New Roman" w:hAnsi="Arial" w:cs="Arial"/>
          <w:color w:val="000000" w:themeColor="text1"/>
          <w:u w:val="single"/>
        </w:rPr>
        <w:t xml:space="preserve"> Anniversa</w:t>
      </w:r>
      <w:r w:rsidR="00F36DE4" w:rsidRPr="006F0FFD">
        <w:rPr>
          <w:rFonts w:ascii="Arial" w:eastAsia="Times New Roman" w:hAnsi="Arial" w:cs="Arial"/>
          <w:color w:val="000000" w:themeColor="text1"/>
          <w:u w:val="single"/>
        </w:rPr>
        <w:t>r</w:t>
      </w:r>
      <w:r w:rsidR="0063378B" w:rsidRPr="006F0FFD">
        <w:rPr>
          <w:rFonts w:ascii="Arial" w:eastAsia="Times New Roman" w:hAnsi="Arial" w:cs="Arial"/>
          <w:color w:val="000000" w:themeColor="text1"/>
          <w:u w:val="single"/>
        </w:rPr>
        <w:t>y</w:t>
      </w:r>
      <w:r w:rsidR="007A3EB2" w:rsidRPr="006F0FFD">
        <w:rPr>
          <w:rFonts w:ascii="Arial" w:eastAsia="Times New Roman" w:hAnsi="Arial" w:cs="Arial"/>
          <w:color w:val="000000" w:themeColor="text1"/>
          <w:u w:val="single"/>
        </w:rPr>
        <w:t xml:space="preserve"> Celebration</w:t>
      </w:r>
      <w:r w:rsidR="007F3952" w:rsidRPr="006F0FFD">
        <w:rPr>
          <w:rFonts w:ascii="Arial" w:eastAsia="Times New Roman" w:hAnsi="Arial" w:cs="Arial"/>
          <w:color w:val="000000" w:themeColor="text1"/>
        </w:rPr>
        <w:t xml:space="preserve"> – </w:t>
      </w:r>
      <w:r w:rsidR="000B6395" w:rsidRPr="006F0FFD">
        <w:rPr>
          <w:rFonts w:ascii="Arial" w:eastAsia="Times New Roman" w:hAnsi="Arial" w:cs="Arial"/>
          <w:color w:val="000000" w:themeColor="text1"/>
        </w:rPr>
        <w:t>October 12</w:t>
      </w:r>
      <w:r w:rsidR="000B6395" w:rsidRPr="006F0FFD">
        <w:rPr>
          <w:rFonts w:ascii="Arial" w:eastAsia="Times New Roman" w:hAnsi="Arial" w:cs="Arial"/>
          <w:color w:val="000000" w:themeColor="text1"/>
          <w:vertAlign w:val="superscript"/>
        </w:rPr>
        <w:t>th</w:t>
      </w:r>
      <w:r w:rsidR="000B6395" w:rsidRPr="006F0FFD">
        <w:rPr>
          <w:rFonts w:ascii="Arial" w:eastAsia="Times New Roman" w:hAnsi="Arial" w:cs="Arial"/>
          <w:color w:val="000000" w:themeColor="text1"/>
        </w:rPr>
        <w:t xml:space="preserve">; </w:t>
      </w:r>
      <w:r w:rsidR="003A2AC1" w:rsidRPr="006F0FFD">
        <w:rPr>
          <w:rFonts w:ascii="Arial" w:eastAsia="Times New Roman" w:hAnsi="Arial" w:cs="Arial"/>
          <w:color w:val="000000" w:themeColor="text1"/>
        </w:rPr>
        <w:t xml:space="preserve">still </w:t>
      </w:r>
      <w:r w:rsidR="007F3952" w:rsidRPr="006F0FFD">
        <w:rPr>
          <w:rFonts w:ascii="Arial" w:eastAsia="Times New Roman" w:hAnsi="Arial" w:cs="Arial"/>
          <w:color w:val="000000" w:themeColor="text1"/>
        </w:rPr>
        <w:t>lo</w:t>
      </w:r>
      <w:r w:rsidR="00F36DE4" w:rsidRPr="006F0FFD">
        <w:rPr>
          <w:rFonts w:ascii="Arial" w:eastAsia="Times New Roman" w:hAnsi="Arial" w:cs="Arial"/>
          <w:color w:val="000000" w:themeColor="text1"/>
        </w:rPr>
        <w:t>o</w:t>
      </w:r>
      <w:r w:rsidR="007F3952" w:rsidRPr="006F0FFD">
        <w:rPr>
          <w:rFonts w:ascii="Arial" w:eastAsia="Times New Roman" w:hAnsi="Arial" w:cs="Arial"/>
          <w:color w:val="000000" w:themeColor="text1"/>
        </w:rPr>
        <w:t>king for ideas from city officials and residents</w:t>
      </w:r>
      <w:r w:rsidR="003A2AC1" w:rsidRPr="006F0FFD">
        <w:rPr>
          <w:rFonts w:ascii="Arial" w:eastAsia="Times New Roman" w:hAnsi="Arial" w:cs="Arial"/>
          <w:color w:val="000000" w:themeColor="text1"/>
        </w:rPr>
        <w:t xml:space="preserve">.    Contact Mayor Morton if interested in helping. </w:t>
      </w:r>
    </w:p>
    <w:p w14:paraId="0A861296" w14:textId="754119B2" w:rsidR="0011415D" w:rsidRPr="006F0FFD" w:rsidRDefault="0011415D" w:rsidP="000F278C">
      <w:pPr>
        <w:spacing w:after="0"/>
        <w:rPr>
          <w:rFonts w:ascii="Arial" w:eastAsia="Times New Roman" w:hAnsi="Arial" w:cs="Arial"/>
          <w:color w:val="000000" w:themeColor="text1"/>
        </w:rPr>
      </w:pPr>
    </w:p>
    <w:p w14:paraId="2E07BF04" w14:textId="543ABB30" w:rsidR="00354EAF" w:rsidRPr="006F0FFD" w:rsidRDefault="00056486" w:rsidP="000F278C">
      <w:pPr>
        <w:spacing w:after="0"/>
        <w:rPr>
          <w:rFonts w:ascii="Arial" w:eastAsia="Times New Roman" w:hAnsi="Arial" w:cs="Arial"/>
          <w:color w:val="000000" w:themeColor="text1"/>
        </w:rPr>
      </w:pPr>
      <w:r w:rsidRPr="006F0FFD">
        <w:rPr>
          <w:rFonts w:ascii="Arial" w:eastAsia="Times New Roman" w:hAnsi="Arial" w:cs="Arial"/>
          <w:color w:val="000000" w:themeColor="text1"/>
          <w:u w:val="single"/>
        </w:rPr>
        <w:lastRenderedPageBreak/>
        <w:t xml:space="preserve">Green Spring </w:t>
      </w:r>
      <w:r w:rsidR="00BF6A8C" w:rsidRPr="006F0FFD">
        <w:rPr>
          <w:rFonts w:ascii="Arial" w:eastAsia="Times New Roman" w:hAnsi="Arial" w:cs="Arial"/>
          <w:color w:val="000000" w:themeColor="text1"/>
          <w:u w:val="single"/>
        </w:rPr>
        <w:t>Social Committee:</w:t>
      </w:r>
      <w:r w:rsidR="00BF6A8C" w:rsidRPr="006F0FFD">
        <w:rPr>
          <w:rFonts w:ascii="Arial" w:eastAsia="Times New Roman" w:hAnsi="Arial" w:cs="Arial"/>
          <w:color w:val="000000" w:themeColor="text1"/>
        </w:rPr>
        <w:t xml:space="preserve">  The city is seeking volunteers to </w:t>
      </w:r>
      <w:r w:rsidR="00374434" w:rsidRPr="006F0FFD">
        <w:rPr>
          <w:rFonts w:ascii="Arial" w:eastAsia="Times New Roman" w:hAnsi="Arial" w:cs="Arial"/>
          <w:color w:val="000000" w:themeColor="text1"/>
        </w:rPr>
        <w:t xml:space="preserve">help determine the future of Green Spring Social Events!  </w:t>
      </w:r>
      <w:r w:rsidR="00A86328" w:rsidRPr="00D17EA7">
        <w:rPr>
          <w:rFonts w:ascii="Arial" w:eastAsia="Times New Roman" w:hAnsi="Arial" w:cs="Arial"/>
          <w:b/>
          <w:bCs/>
          <w:color w:val="000000" w:themeColor="text1"/>
        </w:rPr>
        <w:t xml:space="preserve">Fresh ideas </w:t>
      </w:r>
      <w:r w:rsidR="00354EAF" w:rsidRPr="00D17EA7">
        <w:rPr>
          <w:rFonts w:ascii="Arial" w:eastAsia="Times New Roman" w:hAnsi="Arial" w:cs="Arial"/>
          <w:b/>
          <w:bCs/>
          <w:color w:val="000000" w:themeColor="text1"/>
        </w:rPr>
        <w:t>are welcome to enhance our community.</w:t>
      </w:r>
      <w:r w:rsidR="00354EAF" w:rsidRPr="006F0FFD">
        <w:rPr>
          <w:rFonts w:ascii="Arial" w:eastAsia="Times New Roman" w:hAnsi="Arial" w:cs="Arial"/>
          <w:color w:val="000000" w:themeColor="text1"/>
        </w:rPr>
        <w:t xml:space="preserve">  </w:t>
      </w:r>
      <w:r w:rsidR="00036871" w:rsidRPr="006F0FFD">
        <w:rPr>
          <w:rFonts w:ascii="Arial" w:eastAsia="Times New Roman" w:hAnsi="Arial" w:cs="Arial"/>
          <w:color w:val="000000" w:themeColor="text1"/>
        </w:rPr>
        <w:t>Contact Mayor Morton if interested.</w:t>
      </w:r>
    </w:p>
    <w:p w14:paraId="48141039" w14:textId="77777777" w:rsidR="00354EAF" w:rsidRPr="006F0FFD" w:rsidRDefault="00354EAF" w:rsidP="000F278C">
      <w:pPr>
        <w:spacing w:after="0"/>
        <w:rPr>
          <w:rFonts w:ascii="Arial" w:eastAsia="Times New Roman" w:hAnsi="Arial" w:cs="Arial"/>
          <w:color w:val="000000" w:themeColor="text1"/>
        </w:rPr>
      </w:pPr>
    </w:p>
    <w:p w14:paraId="5B9E2164" w14:textId="7A37C1D5" w:rsidR="002E0A33" w:rsidRPr="006F0FFD" w:rsidRDefault="00E66716" w:rsidP="000F278C">
      <w:pPr>
        <w:spacing w:after="0"/>
        <w:rPr>
          <w:rFonts w:ascii="Arial" w:eastAsia="Times New Roman" w:hAnsi="Arial" w:cs="Arial"/>
          <w:b/>
          <w:bCs/>
          <w:color w:val="000000" w:themeColor="text1"/>
        </w:rPr>
      </w:pPr>
      <w:r w:rsidRPr="006F0FFD">
        <w:rPr>
          <w:rFonts w:ascii="Arial" w:eastAsia="Times New Roman" w:hAnsi="Arial" w:cs="Arial"/>
          <w:b/>
          <w:bCs/>
          <w:color w:val="000000" w:themeColor="text1"/>
        </w:rPr>
        <w:t xml:space="preserve">Spring Egg Hunt: </w:t>
      </w:r>
      <w:r w:rsidR="002E0A33" w:rsidRPr="006F0FFD">
        <w:rPr>
          <w:rFonts w:ascii="Arial" w:eastAsia="Times New Roman" w:hAnsi="Arial" w:cs="Arial"/>
          <w:b/>
          <w:bCs/>
          <w:color w:val="000000" w:themeColor="text1"/>
        </w:rPr>
        <w:t>March 23</w:t>
      </w:r>
      <w:r w:rsidR="002E0A33" w:rsidRPr="006F0FFD">
        <w:rPr>
          <w:rFonts w:ascii="Arial" w:eastAsia="Times New Roman" w:hAnsi="Arial" w:cs="Arial"/>
          <w:b/>
          <w:bCs/>
          <w:color w:val="000000" w:themeColor="text1"/>
          <w:vertAlign w:val="superscript"/>
        </w:rPr>
        <w:t>rd</w:t>
      </w:r>
      <w:r w:rsidR="002E0A33" w:rsidRPr="006F0FFD">
        <w:rPr>
          <w:rFonts w:ascii="Arial" w:eastAsia="Times New Roman" w:hAnsi="Arial" w:cs="Arial"/>
          <w:b/>
          <w:bCs/>
          <w:color w:val="000000" w:themeColor="text1"/>
        </w:rPr>
        <w:t xml:space="preserve"> at 10 am</w:t>
      </w:r>
      <w:r w:rsidRPr="006F0FFD">
        <w:rPr>
          <w:rFonts w:ascii="Arial" w:eastAsia="Times New Roman" w:hAnsi="Arial" w:cs="Arial"/>
          <w:b/>
          <w:bCs/>
          <w:color w:val="000000" w:themeColor="text1"/>
        </w:rPr>
        <w:t xml:space="preserve"> in the median.</w:t>
      </w:r>
    </w:p>
    <w:p w14:paraId="61C2B5EF" w14:textId="77777777" w:rsidR="000F278C" w:rsidRPr="006F0FFD" w:rsidRDefault="000F278C" w:rsidP="08481A10">
      <w:pPr>
        <w:spacing w:after="0"/>
        <w:ind w:firstLine="720"/>
        <w:rPr>
          <w:rFonts w:ascii="Arial" w:eastAsia="Times New Roman" w:hAnsi="Arial" w:cs="Arial"/>
          <w:color w:val="000000" w:themeColor="text1"/>
        </w:rPr>
      </w:pPr>
    </w:p>
    <w:p w14:paraId="137AD862" w14:textId="5D585649" w:rsidR="00970F73" w:rsidRPr="006F0FFD" w:rsidRDefault="00841018" w:rsidP="00971F77">
      <w:pPr>
        <w:spacing w:after="0"/>
        <w:rPr>
          <w:rFonts w:ascii="Arial" w:hAnsi="Arial" w:cs="Arial"/>
        </w:rPr>
      </w:pPr>
      <w:r w:rsidRPr="006F0FFD">
        <w:rPr>
          <w:rFonts w:ascii="Arial" w:hAnsi="Arial" w:cs="Arial"/>
        </w:rPr>
        <w:t>C</w:t>
      </w:r>
      <w:r w:rsidR="08481A10" w:rsidRPr="006F0FFD">
        <w:rPr>
          <w:rFonts w:ascii="Arial" w:hAnsi="Arial" w:cs="Arial"/>
        </w:rPr>
        <w:t xml:space="preserve">ommissioner </w:t>
      </w:r>
      <w:r w:rsidR="00036871" w:rsidRPr="006F0FFD">
        <w:rPr>
          <w:rFonts w:ascii="Arial" w:hAnsi="Arial" w:cs="Arial"/>
        </w:rPr>
        <w:t>Ries</w:t>
      </w:r>
      <w:r w:rsidR="08481A10" w:rsidRPr="006F0FFD">
        <w:rPr>
          <w:rFonts w:ascii="Arial" w:hAnsi="Arial" w:cs="Arial"/>
        </w:rPr>
        <w:t xml:space="preserve"> mo</w:t>
      </w:r>
      <w:r w:rsidR="0035266F">
        <w:rPr>
          <w:rFonts w:ascii="Arial" w:hAnsi="Arial" w:cs="Arial"/>
        </w:rPr>
        <w:t>v</w:t>
      </w:r>
      <w:r w:rsidR="08481A10" w:rsidRPr="006F0FFD">
        <w:rPr>
          <w:rFonts w:ascii="Arial" w:hAnsi="Arial" w:cs="Arial"/>
        </w:rPr>
        <w:t>ed to adjourn the meeting</w:t>
      </w:r>
      <w:r w:rsidR="00036871" w:rsidRPr="006F0FFD">
        <w:rPr>
          <w:rFonts w:ascii="Arial" w:hAnsi="Arial" w:cs="Arial"/>
        </w:rPr>
        <w:t>,</w:t>
      </w:r>
      <w:r w:rsidR="08481A10" w:rsidRPr="006F0FFD">
        <w:rPr>
          <w:rFonts w:ascii="Arial" w:hAnsi="Arial" w:cs="Arial"/>
        </w:rPr>
        <w:t xml:space="preserve"> and Commissioner von Allmen seconded the motion. Meeting was adjourned at </w:t>
      </w:r>
      <w:r w:rsidR="00C10EC3" w:rsidRPr="006F0FFD">
        <w:rPr>
          <w:rFonts w:ascii="Arial" w:hAnsi="Arial" w:cs="Arial"/>
        </w:rPr>
        <w:t>9</w:t>
      </w:r>
      <w:r w:rsidR="08481A10" w:rsidRPr="006F0FFD">
        <w:rPr>
          <w:rFonts w:ascii="Arial" w:hAnsi="Arial" w:cs="Arial"/>
        </w:rPr>
        <w:t xml:space="preserve">pm. The next </w:t>
      </w:r>
      <w:r w:rsidR="00036871" w:rsidRPr="006F0FFD">
        <w:rPr>
          <w:rFonts w:ascii="Arial" w:hAnsi="Arial" w:cs="Arial"/>
        </w:rPr>
        <w:t>C</w:t>
      </w:r>
      <w:r w:rsidR="08481A10" w:rsidRPr="006F0FFD">
        <w:rPr>
          <w:rFonts w:ascii="Arial" w:hAnsi="Arial" w:cs="Arial"/>
        </w:rPr>
        <w:t xml:space="preserve">ommissioners meeting will be held on </w:t>
      </w:r>
      <w:r w:rsidRPr="006F0FFD">
        <w:rPr>
          <w:rFonts w:ascii="Arial" w:hAnsi="Arial" w:cs="Arial"/>
        </w:rPr>
        <w:t>March</w:t>
      </w:r>
      <w:r w:rsidR="00C10EC3" w:rsidRPr="006F0FFD">
        <w:rPr>
          <w:rFonts w:ascii="Arial" w:hAnsi="Arial" w:cs="Arial"/>
        </w:rPr>
        <w:t xml:space="preserve"> 21</w:t>
      </w:r>
      <w:r w:rsidRPr="006F0FFD">
        <w:rPr>
          <w:rFonts w:ascii="Arial" w:hAnsi="Arial" w:cs="Arial"/>
        </w:rPr>
        <w:t>, 2024</w:t>
      </w:r>
      <w:r w:rsidR="08481A10" w:rsidRPr="006F0FFD">
        <w:rPr>
          <w:rFonts w:ascii="Arial" w:hAnsi="Arial" w:cs="Arial"/>
        </w:rPr>
        <w:t xml:space="preserve"> at Old National Bank.</w:t>
      </w:r>
    </w:p>
    <w:sectPr w:rsidR="00970F73" w:rsidRPr="006F0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1E5C"/>
    <w:multiLevelType w:val="hybridMultilevel"/>
    <w:tmpl w:val="C76896B6"/>
    <w:lvl w:ilvl="0" w:tplc="47EEF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C6E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5ED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6B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47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C2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2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6E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A60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F3EE7"/>
    <w:multiLevelType w:val="hybridMultilevel"/>
    <w:tmpl w:val="CB7E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B46F4"/>
    <w:multiLevelType w:val="multilevel"/>
    <w:tmpl w:val="A4862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1D2984"/>
    <w:multiLevelType w:val="hybridMultilevel"/>
    <w:tmpl w:val="769A73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E703F"/>
    <w:multiLevelType w:val="hybridMultilevel"/>
    <w:tmpl w:val="A22CE6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9E2CC1"/>
    <w:multiLevelType w:val="multilevel"/>
    <w:tmpl w:val="47E8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1595949">
    <w:abstractNumId w:val="0"/>
  </w:num>
  <w:num w:numId="2" w16cid:durableId="2083016358">
    <w:abstractNumId w:val="2"/>
  </w:num>
  <w:num w:numId="3" w16cid:durableId="1080903344">
    <w:abstractNumId w:val="2"/>
    <w:lvlOverride w:ilvl="1">
      <w:startOverride w:val="1"/>
    </w:lvlOverride>
  </w:num>
  <w:num w:numId="4" w16cid:durableId="504057564">
    <w:abstractNumId w:val="5"/>
  </w:num>
  <w:num w:numId="5" w16cid:durableId="181747630">
    <w:abstractNumId w:val="1"/>
  </w:num>
  <w:num w:numId="6" w16cid:durableId="1132987136">
    <w:abstractNumId w:val="4"/>
  </w:num>
  <w:num w:numId="7" w16cid:durableId="89619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77"/>
    <w:rsid w:val="00020210"/>
    <w:rsid w:val="00026FFF"/>
    <w:rsid w:val="00032592"/>
    <w:rsid w:val="00033F5F"/>
    <w:rsid w:val="00036871"/>
    <w:rsid w:val="00050F34"/>
    <w:rsid w:val="00056486"/>
    <w:rsid w:val="000633F1"/>
    <w:rsid w:val="00082E5C"/>
    <w:rsid w:val="00095737"/>
    <w:rsid w:val="000A1D37"/>
    <w:rsid w:val="000B0143"/>
    <w:rsid w:val="000B2032"/>
    <w:rsid w:val="000B58E3"/>
    <w:rsid w:val="000B6395"/>
    <w:rsid w:val="000D3998"/>
    <w:rsid w:val="000E3E96"/>
    <w:rsid w:val="000F278C"/>
    <w:rsid w:val="000F3AF9"/>
    <w:rsid w:val="0011415D"/>
    <w:rsid w:val="00121AA4"/>
    <w:rsid w:val="001673D1"/>
    <w:rsid w:val="00184F17"/>
    <w:rsid w:val="001B1881"/>
    <w:rsid w:val="001B1AFF"/>
    <w:rsid w:val="001B5A22"/>
    <w:rsid w:val="001C12A0"/>
    <w:rsid w:val="001D2266"/>
    <w:rsid w:val="001D3815"/>
    <w:rsid w:val="0020246B"/>
    <w:rsid w:val="002060AD"/>
    <w:rsid w:val="0021431B"/>
    <w:rsid w:val="00214415"/>
    <w:rsid w:val="0022777C"/>
    <w:rsid w:val="002764F6"/>
    <w:rsid w:val="002911E8"/>
    <w:rsid w:val="00292491"/>
    <w:rsid w:val="00294D03"/>
    <w:rsid w:val="002D6988"/>
    <w:rsid w:val="002E0A33"/>
    <w:rsid w:val="0033541A"/>
    <w:rsid w:val="003477E7"/>
    <w:rsid w:val="0035266F"/>
    <w:rsid w:val="00354EAF"/>
    <w:rsid w:val="00374434"/>
    <w:rsid w:val="003841D8"/>
    <w:rsid w:val="00386C82"/>
    <w:rsid w:val="00391126"/>
    <w:rsid w:val="0039398A"/>
    <w:rsid w:val="003A2AC1"/>
    <w:rsid w:val="003D32B0"/>
    <w:rsid w:val="003D6A1E"/>
    <w:rsid w:val="003D6E0E"/>
    <w:rsid w:val="003E7D46"/>
    <w:rsid w:val="003F1006"/>
    <w:rsid w:val="003F167E"/>
    <w:rsid w:val="003F3625"/>
    <w:rsid w:val="003F5E94"/>
    <w:rsid w:val="004013EA"/>
    <w:rsid w:val="004169A7"/>
    <w:rsid w:val="00436485"/>
    <w:rsid w:val="00442003"/>
    <w:rsid w:val="00446998"/>
    <w:rsid w:val="00470B54"/>
    <w:rsid w:val="004750BF"/>
    <w:rsid w:val="00483D63"/>
    <w:rsid w:val="004B1D9C"/>
    <w:rsid w:val="004C29B4"/>
    <w:rsid w:val="004C4C9A"/>
    <w:rsid w:val="004D3F95"/>
    <w:rsid w:val="004F7F54"/>
    <w:rsid w:val="00512C6B"/>
    <w:rsid w:val="00516AD0"/>
    <w:rsid w:val="00547EB9"/>
    <w:rsid w:val="00560034"/>
    <w:rsid w:val="00571557"/>
    <w:rsid w:val="005900FB"/>
    <w:rsid w:val="005A0B84"/>
    <w:rsid w:val="005B4D12"/>
    <w:rsid w:val="005B5A86"/>
    <w:rsid w:val="005C27DE"/>
    <w:rsid w:val="005F3FF0"/>
    <w:rsid w:val="006017F6"/>
    <w:rsid w:val="006042A9"/>
    <w:rsid w:val="006075D5"/>
    <w:rsid w:val="006151D2"/>
    <w:rsid w:val="00616937"/>
    <w:rsid w:val="006169D1"/>
    <w:rsid w:val="00627F0A"/>
    <w:rsid w:val="0063378B"/>
    <w:rsid w:val="00635584"/>
    <w:rsid w:val="006441E8"/>
    <w:rsid w:val="00647AB9"/>
    <w:rsid w:val="006623AA"/>
    <w:rsid w:val="00684519"/>
    <w:rsid w:val="00687B71"/>
    <w:rsid w:val="006C10CD"/>
    <w:rsid w:val="006F0FFD"/>
    <w:rsid w:val="00712929"/>
    <w:rsid w:val="00713177"/>
    <w:rsid w:val="007143C0"/>
    <w:rsid w:val="00722D64"/>
    <w:rsid w:val="0075706F"/>
    <w:rsid w:val="00766745"/>
    <w:rsid w:val="0076674E"/>
    <w:rsid w:val="00770368"/>
    <w:rsid w:val="00783B75"/>
    <w:rsid w:val="00784156"/>
    <w:rsid w:val="007A1289"/>
    <w:rsid w:val="007A3EB2"/>
    <w:rsid w:val="007B594B"/>
    <w:rsid w:val="007D1FB4"/>
    <w:rsid w:val="007E1860"/>
    <w:rsid w:val="007E3555"/>
    <w:rsid w:val="007F3952"/>
    <w:rsid w:val="00800A61"/>
    <w:rsid w:val="008032C5"/>
    <w:rsid w:val="008404AE"/>
    <w:rsid w:val="00841018"/>
    <w:rsid w:val="00873962"/>
    <w:rsid w:val="00877227"/>
    <w:rsid w:val="008832C9"/>
    <w:rsid w:val="008A3E63"/>
    <w:rsid w:val="008C41C2"/>
    <w:rsid w:val="008D4195"/>
    <w:rsid w:val="008E6FF0"/>
    <w:rsid w:val="00923C87"/>
    <w:rsid w:val="009248B6"/>
    <w:rsid w:val="00933897"/>
    <w:rsid w:val="009339FA"/>
    <w:rsid w:val="009539D6"/>
    <w:rsid w:val="00970F73"/>
    <w:rsid w:val="009711BE"/>
    <w:rsid w:val="00971F77"/>
    <w:rsid w:val="009A1440"/>
    <w:rsid w:val="009A23D9"/>
    <w:rsid w:val="009B2C70"/>
    <w:rsid w:val="009B452D"/>
    <w:rsid w:val="009E5C0D"/>
    <w:rsid w:val="009F0319"/>
    <w:rsid w:val="009F4F6C"/>
    <w:rsid w:val="00A044B5"/>
    <w:rsid w:val="00A06128"/>
    <w:rsid w:val="00A10F97"/>
    <w:rsid w:val="00A1510A"/>
    <w:rsid w:val="00A32B0F"/>
    <w:rsid w:val="00A606AC"/>
    <w:rsid w:val="00A671AE"/>
    <w:rsid w:val="00A83C7D"/>
    <w:rsid w:val="00A86328"/>
    <w:rsid w:val="00A867C8"/>
    <w:rsid w:val="00AD6406"/>
    <w:rsid w:val="00AF43CA"/>
    <w:rsid w:val="00AF57A3"/>
    <w:rsid w:val="00AF7A7B"/>
    <w:rsid w:val="00B011DA"/>
    <w:rsid w:val="00B10A9C"/>
    <w:rsid w:val="00B32D93"/>
    <w:rsid w:val="00B511C2"/>
    <w:rsid w:val="00B6731D"/>
    <w:rsid w:val="00B90E2E"/>
    <w:rsid w:val="00B9148D"/>
    <w:rsid w:val="00BA3197"/>
    <w:rsid w:val="00BA4CED"/>
    <w:rsid w:val="00BA5572"/>
    <w:rsid w:val="00BB0809"/>
    <w:rsid w:val="00BB2D5F"/>
    <w:rsid w:val="00BD3819"/>
    <w:rsid w:val="00BD58CB"/>
    <w:rsid w:val="00BD6B19"/>
    <w:rsid w:val="00BE170D"/>
    <w:rsid w:val="00BF6A8C"/>
    <w:rsid w:val="00C10EC3"/>
    <w:rsid w:val="00C12DEE"/>
    <w:rsid w:val="00C2087D"/>
    <w:rsid w:val="00C37739"/>
    <w:rsid w:val="00C77239"/>
    <w:rsid w:val="00C92D42"/>
    <w:rsid w:val="00CC0C74"/>
    <w:rsid w:val="00CC1483"/>
    <w:rsid w:val="00CC4F23"/>
    <w:rsid w:val="00CD5611"/>
    <w:rsid w:val="00CE116A"/>
    <w:rsid w:val="00CE47AA"/>
    <w:rsid w:val="00CF0019"/>
    <w:rsid w:val="00CF0C2C"/>
    <w:rsid w:val="00D0384E"/>
    <w:rsid w:val="00D17EA7"/>
    <w:rsid w:val="00D22F7D"/>
    <w:rsid w:val="00D30EF5"/>
    <w:rsid w:val="00D3297E"/>
    <w:rsid w:val="00D35147"/>
    <w:rsid w:val="00D57EC3"/>
    <w:rsid w:val="00DA1610"/>
    <w:rsid w:val="00DA6F75"/>
    <w:rsid w:val="00DB0B56"/>
    <w:rsid w:val="00DB149F"/>
    <w:rsid w:val="00DB7B0D"/>
    <w:rsid w:val="00DD0556"/>
    <w:rsid w:val="00E139F9"/>
    <w:rsid w:val="00E24333"/>
    <w:rsid w:val="00E26845"/>
    <w:rsid w:val="00E30ED1"/>
    <w:rsid w:val="00E37FAD"/>
    <w:rsid w:val="00E6572A"/>
    <w:rsid w:val="00E66716"/>
    <w:rsid w:val="00E836E3"/>
    <w:rsid w:val="00E95CEB"/>
    <w:rsid w:val="00EA044B"/>
    <w:rsid w:val="00F02C4F"/>
    <w:rsid w:val="00F038F8"/>
    <w:rsid w:val="00F110FE"/>
    <w:rsid w:val="00F12488"/>
    <w:rsid w:val="00F32CA4"/>
    <w:rsid w:val="00F36DE4"/>
    <w:rsid w:val="00F54C2F"/>
    <w:rsid w:val="00F636C1"/>
    <w:rsid w:val="00F72F93"/>
    <w:rsid w:val="00F74661"/>
    <w:rsid w:val="00F85B38"/>
    <w:rsid w:val="00F974CF"/>
    <w:rsid w:val="00F9754F"/>
    <w:rsid w:val="00FA5221"/>
    <w:rsid w:val="00FB7DDE"/>
    <w:rsid w:val="00FD0CE6"/>
    <w:rsid w:val="00FD2868"/>
    <w:rsid w:val="00FF5E18"/>
    <w:rsid w:val="08481A10"/>
    <w:rsid w:val="52B7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8970"/>
  <w15:chartTrackingRefBased/>
  <w15:docId w15:val="{4DFAF194-E5F5-4F38-97F5-E5AA4659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m-7543931455977064489msolistparagraph">
    <w:name w:val="m_-7543931455977064489msolistparagraph"/>
    <w:basedOn w:val="Normal"/>
    <w:rsid w:val="0093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Caryl Conklin</dc:creator>
  <cp:keywords/>
  <dc:description/>
  <cp:lastModifiedBy>Conklin, Caryl</cp:lastModifiedBy>
  <cp:revision>10</cp:revision>
  <dcterms:created xsi:type="dcterms:W3CDTF">2024-02-21T15:07:00Z</dcterms:created>
  <dcterms:modified xsi:type="dcterms:W3CDTF">2024-02-21T15:12:00Z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1ef649-45d3-4e5d-80df-d43468de9a5e_Enabled">
    <vt:lpwstr>true</vt:lpwstr>
  </property>
  <property fmtid="{D5CDD505-2E9C-101B-9397-08002B2CF9AE}" pid="3" name="MSIP_Label_631ef649-45d3-4e5d-80df-d43468de9a5e_SetDate">
    <vt:lpwstr>2024-02-21T14:59:15Z</vt:lpwstr>
  </property>
  <property fmtid="{D5CDD505-2E9C-101B-9397-08002B2CF9AE}" pid="4" name="MSIP_Label_631ef649-45d3-4e5d-80df-d43468de9a5e_Method">
    <vt:lpwstr>Privileged</vt:lpwstr>
  </property>
  <property fmtid="{D5CDD505-2E9C-101B-9397-08002B2CF9AE}" pid="5" name="MSIP_Label_631ef649-45d3-4e5d-80df-d43468de9a5e_Name">
    <vt:lpwstr>Unclassified</vt:lpwstr>
  </property>
  <property fmtid="{D5CDD505-2E9C-101B-9397-08002B2CF9AE}" pid="6" name="MSIP_Label_631ef649-45d3-4e5d-80df-d43468de9a5e_SiteId">
    <vt:lpwstr>771c9c47-7f24-44dc-958e-34f8713a8394</vt:lpwstr>
  </property>
  <property fmtid="{D5CDD505-2E9C-101B-9397-08002B2CF9AE}" pid="7" name="MSIP_Label_631ef649-45d3-4e5d-80df-d43468de9a5e_ActionId">
    <vt:lpwstr>bb81a6ac-c53d-480b-a123-79ad6e92ba6e</vt:lpwstr>
  </property>
  <property fmtid="{D5CDD505-2E9C-101B-9397-08002B2CF9AE}" pid="8" name="MSIP_Label_631ef649-45d3-4e5d-80df-d43468de9a5e_ContentBits">
    <vt:lpwstr>0</vt:lpwstr>
  </property>
</Properties>
</file>